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E31EA" w:rsidRPr="00A9658E" w:rsidRDefault="002E31EA" w:rsidP="002E31EA">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59264" behindDoc="0" locked="0" layoutInCell="1" allowOverlap="1" wp14:anchorId="2F72E845" wp14:editId="66456187">
            <wp:simplePos x="0" y="0"/>
            <wp:positionH relativeFrom="column">
              <wp:posOffset>1905</wp:posOffset>
            </wp:positionH>
            <wp:positionV relativeFrom="paragraph">
              <wp:posOffset>32385</wp:posOffset>
            </wp:positionV>
            <wp:extent cx="704850" cy="704850"/>
            <wp:effectExtent l="0" t="0" r="0" b="0"/>
            <wp:wrapNone/>
            <wp:docPr id="1180347242" name="Gambar 118034724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E31EA" w:rsidRPr="00A9658E" w:rsidRDefault="002E31EA" w:rsidP="002E31EA">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E31EA" w:rsidRPr="00A9658E" w:rsidRDefault="002E31EA" w:rsidP="002E31EA">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E31EA" w:rsidRPr="00A9658E" w:rsidRDefault="002E31EA" w:rsidP="002E31EA">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E31EA" w:rsidRPr="00A9658E" w:rsidRDefault="002E31EA" w:rsidP="002E31EA">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0288" behindDoc="0" locked="0" layoutInCell="1" allowOverlap="1" wp14:anchorId="0EBB564E" wp14:editId="43EAB525">
                <wp:simplePos x="0" y="0"/>
                <wp:positionH relativeFrom="column">
                  <wp:posOffset>6985</wp:posOffset>
                </wp:positionH>
                <wp:positionV relativeFrom="paragraph">
                  <wp:posOffset>10159</wp:posOffset>
                </wp:positionV>
                <wp:extent cx="11160125" cy="0"/>
                <wp:effectExtent l="0" t="0" r="22225" b="19050"/>
                <wp:wrapNone/>
                <wp:docPr id="18661340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3410446" id="Straight Connector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E31EA" w:rsidRPr="00DB0A51" w:rsidRDefault="002E31EA" w:rsidP="002E31EA">
      <w:pPr>
        <w:spacing w:after="0" w:line="240" w:lineRule="auto"/>
        <w:jc w:val="center"/>
        <w:rPr>
          <w:rFonts w:ascii="Cambria" w:eastAsia="Calibri" w:hAnsi="Cambria" w:cs="Times New Roman"/>
          <w:b/>
          <w:noProof/>
          <w:kern w:val="0"/>
          <w:sz w:val="34"/>
          <w:szCs w:val="34"/>
          <w:lang w:val="en-US"/>
          <w14:ligatures w14:val="none"/>
        </w:rPr>
      </w:pPr>
      <w:r w:rsidRPr="00DB0A51">
        <w:rPr>
          <w:rFonts w:ascii="Cambria" w:eastAsia="Calibri" w:hAnsi="Cambria" w:cs="Times New Roman"/>
          <w:b/>
          <w:noProof/>
          <w:kern w:val="0"/>
          <w:sz w:val="34"/>
          <w:szCs w:val="34"/>
          <w:lang w:val="en-US"/>
          <w14:ligatures w14:val="none"/>
        </w:rPr>
        <w:t>ALUR TUJUAN PEMBELAJARAN</w:t>
      </w:r>
    </w:p>
    <w:p w:rsidR="002E31EA" w:rsidRPr="00DB0A51" w:rsidRDefault="002E31EA" w:rsidP="002E31EA">
      <w:pPr>
        <w:spacing w:after="0" w:line="240" w:lineRule="auto"/>
        <w:jc w:val="center"/>
        <w:rPr>
          <w:rFonts w:ascii="Cambria" w:eastAsia="Calibri" w:hAnsi="Cambria" w:cs="Times New Roman"/>
          <w:b/>
          <w:noProof/>
          <w:kern w:val="0"/>
          <w:lang w:val="en-US"/>
          <w14:ligatures w14:val="none"/>
        </w:rPr>
      </w:pPr>
      <w:r w:rsidRPr="00DB0A51">
        <w:rPr>
          <w:rFonts w:ascii="Cambria" w:eastAsia="Calibri" w:hAnsi="Cambria" w:cs="Times New Roman"/>
          <w:b/>
          <w:noProof/>
          <w:kern w:val="0"/>
          <w:lang w:val="en-US"/>
          <w14:ligatures w14:val="none"/>
        </w:rPr>
        <w:t>TAHUN PELAJARAN 2023/2024</w:t>
      </w:r>
    </w:p>
    <w:p w:rsidR="002E31EA" w:rsidRPr="00DB0A51" w:rsidRDefault="002E31EA" w:rsidP="002E31EA">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5812"/>
        <w:gridCol w:w="8363"/>
        <w:gridCol w:w="3402"/>
      </w:tblGrid>
      <w:tr w:rsidR="002E31EA" w:rsidRPr="00DB0A51" w:rsidTr="00476D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F2F2F2"/>
            <w:hideMark/>
          </w:tcPr>
          <w:p w:rsidR="002E31EA" w:rsidRPr="00DB0A51" w:rsidRDefault="002E31EA" w:rsidP="00476D51">
            <w:pPr>
              <w:tabs>
                <w:tab w:val="left" w:pos="1593"/>
                <w:tab w:val="left" w:pos="1735"/>
              </w:tabs>
              <w:spacing w:beforeAutospacing="0" w:after="0" w:afterAutospacing="0" w:line="276" w:lineRule="auto"/>
              <w:rPr>
                <w:rFonts w:ascii="Cambria" w:eastAsia="Calibri" w:hAnsi="Cambria" w:cs="Times New Roman"/>
                <w:color w:val="auto"/>
                <w:lang w:val="en-US"/>
              </w:rPr>
            </w:pPr>
            <w:r w:rsidRPr="00DB0A51">
              <w:rPr>
                <w:rFonts w:ascii="Cambria" w:eastAsia="Calibri" w:hAnsi="Cambria" w:cs="Times New Roman"/>
                <w:color w:val="auto"/>
                <w:lang w:val="en-US"/>
              </w:rPr>
              <w:t>Mata Pelajaran</w:t>
            </w:r>
            <w:r w:rsidRPr="00DB0A51">
              <w:rPr>
                <w:rFonts w:ascii="Cambria" w:eastAsia="Calibri" w:hAnsi="Cambria" w:cs="Times New Roman"/>
                <w:color w:val="auto"/>
                <w:lang w:val="en-US"/>
              </w:rPr>
              <w:tab/>
              <w:t>: Prakarya (Rekayasa)</w:t>
            </w:r>
          </w:p>
          <w:p w:rsidR="002E31EA" w:rsidRPr="00DB0A51" w:rsidRDefault="002E31EA" w:rsidP="00476D51">
            <w:pPr>
              <w:tabs>
                <w:tab w:val="left" w:pos="1593"/>
                <w:tab w:val="left" w:pos="1735"/>
              </w:tabs>
              <w:spacing w:beforeAutospacing="0" w:after="0" w:afterAutospacing="0" w:line="276" w:lineRule="auto"/>
              <w:rPr>
                <w:rFonts w:ascii="Cambria" w:eastAsia="Calibri" w:hAnsi="Cambria" w:cs="Times New Roman"/>
                <w:color w:val="auto"/>
              </w:rPr>
            </w:pPr>
            <w:r w:rsidRPr="00DB0A51">
              <w:rPr>
                <w:rFonts w:ascii="Cambria" w:eastAsia="Calibri" w:hAnsi="Cambria" w:cs="Times New Roman"/>
                <w:color w:val="auto"/>
                <w:lang w:val="en-US"/>
              </w:rPr>
              <w:t>Kelas/Semester</w:t>
            </w:r>
            <w:r w:rsidRPr="00DB0A51">
              <w:rPr>
                <w:rFonts w:ascii="Cambria" w:eastAsia="Calibri" w:hAnsi="Cambria" w:cs="Times New Roman"/>
                <w:color w:val="auto"/>
                <w:lang w:val="en-US"/>
              </w:rPr>
              <w:tab/>
              <w:t>: VII / G</w:t>
            </w:r>
            <w:r>
              <w:rPr>
                <w:rFonts w:ascii="Cambria" w:eastAsia="Calibri" w:hAnsi="Cambria" w:cs="Times New Roman"/>
                <w:color w:val="auto"/>
              </w:rPr>
              <w:t>enap</w:t>
            </w:r>
          </w:p>
        </w:tc>
        <w:tc>
          <w:tcPr>
            <w:tcW w:w="8363" w:type="dxa"/>
            <w:shd w:val="clear" w:color="auto" w:fill="F2F2F2"/>
          </w:tcPr>
          <w:p w:rsidR="002E31EA" w:rsidRPr="00DB0A51" w:rsidRDefault="002E31EA" w:rsidP="00476D51">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auto"/>
                <w:lang w:val="en-US"/>
              </w:rPr>
            </w:pPr>
          </w:p>
        </w:tc>
        <w:tc>
          <w:tcPr>
            <w:tcW w:w="3402" w:type="dxa"/>
            <w:shd w:val="clear" w:color="auto" w:fill="F2F2F2"/>
            <w:hideMark/>
          </w:tcPr>
          <w:p w:rsidR="002E31EA" w:rsidRPr="00DB0A51" w:rsidRDefault="002E31EA" w:rsidP="00476D51">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auto"/>
                <w:lang w:val="en-US"/>
              </w:rPr>
            </w:pPr>
            <w:r w:rsidRPr="00DB0A51">
              <w:rPr>
                <w:rFonts w:ascii="Cambria" w:eastAsia="Calibri" w:hAnsi="Cambria" w:cs="Times New Roman"/>
                <w:color w:val="auto"/>
                <w:lang w:val="en-US"/>
              </w:rPr>
              <w:t>Fase</w:t>
            </w:r>
            <w:r w:rsidRPr="00DB0A51">
              <w:rPr>
                <w:rFonts w:ascii="Cambria" w:eastAsia="Calibri" w:hAnsi="Cambria" w:cs="Times New Roman"/>
                <w:color w:val="auto"/>
                <w:lang w:val="en-US"/>
              </w:rPr>
              <w:tab/>
              <w:t>: D</w:t>
            </w:r>
          </w:p>
          <w:p w:rsidR="002E31EA" w:rsidRPr="00DB0A51" w:rsidRDefault="002E31EA" w:rsidP="00476D51">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auto"/>
                <w:lang w:val="en-US"/>
              </w:rPr>
            </w:pPr>
            <w:r w:rsidRPr="00DB0A51">
              <w:rPr>
                <w:rFonts w:ascii="Cambria" w:eastAsia="Calibri" w:hAnsi="Cambria" w:cs="Times New Roman"/>
                <w:color w:val="auto"/>
                <w:lang w:val="en-US"/>
              </w:rPr>
              <w:t>Alokasi Waktu</w:t>
            </w:r>
            <w:r w:rsidRPr="00DB0A51">
              <w:rPr>
                <w:rFonts w:ascii="Cambria" w:eastAsia="Calibri" w:hAnsi="Cambria" w:cs="Times New Roman"/>
                <w:color w:val="auto"/>
                <w:lang w:val="en-US"/>
              </w:rPr>
              <w:tab/>
              <w:t>:</w:t>
            </w:r>
          </w:p>
        </w:tc>
      </w:tr>
    </w:tbl>
    <w:p w:rsidR="002E31EA" w:rsidRPr="00DB0A51" w:rsidRDefault="002E31EA" w:rsidP="002E31EA">
      <w:pPr>
        <w:spacing w:after="0" w:line="240" w:lineRule="auto"/>
        <w:jc w:val="both"/>
        <w:rPr>
          <w:rFonts w:ascii="Cambria" w:eastAsia="Calibri" w:hAnsi="Cambria" w:cs="Times New Roman"/>
          <w:kern w:val="0"/>
          <w:lang w:val="en-US"/>
          <w14:ligatures w14:val="none"/>
        </w:rPr>
      </w:pPr>
    </w:p>
    <w:p w:rsidR="002E31EA" w:rsidRPr="00DB0A51" w:rsidRDefault="002E31EA" w:rsidP="002E31EA">
      <w:pPr>
        <w:tabs>
          <w:tab w:val="left" w:pos="567"/>
        </w:tabs>
        <w:spacing w:after="0" w:line="240" w:lineRule="auto"/>
        <w:jc w:val="both"/>
        <w:rPr>
          <w:rFonts w:ascii="Cambria" w:eastAsia="Calibri" w:hAnsi="Cambria" w:cs="Times New Roman"/>
          <w:b/>
          <w:bCs/>
          <w:kern w:val="0"/>
          <w:lang w:val="en-US"/>
          <w14:ligatures w14:val="none"/>
        </w:rPr>
      </w:pPr>
      <w:r w:rsidRPr="00DB0A51">
        <w:rPr>
          <w:rFonts w:ascii="Cambria" w:eastAsia="Calibri" w:hAnsi="Cambria" w:cs="Times New Roman"/>
          <w:b/>
          <w:bCs/>
          <w:kern w:val="0"/>
          <w:lang w:val="en-US"/>
          <w14:ligatures w14:val="none"/>
        </w:rPr>
        <w:t>A.</w:t>
      </w:r>
      <w:r w:rsidRPr="00DB0A51">
        <w:rPr>
          <w:rFonts w:ascii="Cambria" w:eastAsia="Calibri" w:hAnsi="Cambria" w:cs="Times New Roman"/>
          <w:b/>
          <w:bCs/>
          <w:kern w:val="0"/>
          <w:lang w:val="en-US"/>
          <w14:ligatures w14:val="none"/>
        </w:rPr>
        <w:tab/>
        <w:t>CAPAIAN PEMBELAJARAN</w:t>
      </w:r>
    </w:p>
    <w:p w:rsidR="002E31EA" w:rsidRPr="00DB0A51" w:rsidRDefault="002E31EA" w:rsidP="002E31EA">
      <w:pPr>
        <w:tabs>
          <w:tab w:val="left" w:pos="567"/>
        </w:tabs>
        <w:spacing w:after="0" w:line="240" w:lineRule="auto"/>
        <w:jc w:val="both"/>
        <w:rPr>
          <w:rFonts w:ascii="Cambria" w:eastAsia="Calibri" w:hAnsi="Cambria" w:cs="Times New Roman"/>
          <w:kern w:val="0"/>
          <w:lang w:val="en-US"/>
          <w14:ligatures w14:val="none"/>
        </w:rPr>
      </w:pPr>
      <w:r w:rsidRPr="00DB0A51">
        <w:rPr>
          <w:rFonts w:ascii="Cambria" w:eastAsia="Calibri" w:hAnsi="Cambria" w:cs="Times New Roman"/>
          <w:kern w:val="0"/>
          <w:lang w:val="en-US"/>
          <w14:ligatures w14:val="none"/>
        </w:rPr>
        <w:tab/>
        <w:t>Pada fese ini, peserta didik mampu:</w:t>
      </w:r>
    </w:p>
    <w:p w:rsidR="002E31EA" w:rsidRPr="00DB0A51" w:rsidRDefault="002E31EA" w:rsidP="002E31EA">
      <w:pPr>
        <w:numPr>
          <w:ilvl w:val="1"/>
          <w:numId w:val="7"/>
        </w:numPr>
        <w:spacing w:after="0" w:line="276" w:lineRule="auto"/>
        <w:ind w:left="1134" w:hanging="567"/>
        <w:contextualSpacing/>
        <w:jc w:val="both"/>
        <w:rPr>
          <w:rFonts w:ascii="Cambria" w:eastAsia="Calibri" w:hAnsi="Cambria" w:cs="Times New Roman"/>
          <w:kern w:val="0"/>
          <w:lang w:val="en-US"/>
          <w14:ligatures w14:val="none"/>
        </w:rPr>
      </w:pPr>
      <w:r w:rsidRPr="00DB0A51">
        <w:rPr>
          <w:rFonts w:ascii="Cambria" w:eastAsia="Calibri" w:hAnsi="Cambria" w:cs="Times New Roman"/>
          <w:noProof/>
          <w:kern w:val="0"/>
          <w:lang w:val="en-US"/>
          <w14:ligatures w14:val="none"/>
        </w:rPr>
        <w:t>Menghasilkan  rekayasa teknologi tepat guna melalui identifikasi dan rekonstruksi desain produk dan menjelaskan keterkaitan teori, perakitan dan teknik dalam proses produksi. Pada fase ini peserta didik mampu memberikan penilaian produk berdasarkan fungsi dan manfaat secara tertulis dan lisan.</w:t>
      </w:r>
    </w:p>
    <w:p w:rsidR="002E31EA" w:rsidRPr="00DB0A51" w:rsidRDefault="002E31EA" w:rsidP="002E31EA">
      <w:pPr>
        <w:tabs>
          <w:tab w:val="left" w:pos="567"/>
        </w:tabs>
        <w:spacing w:after="0" w:line="240" w:lineRule="auto"/>
        <w:jc w:val="both"/>
        <w:rPr>
          <w:rFonts w:ascii="Cambria" w:eastAsia="Calibri" w:hAnsi="Cambria" w:cs="Times New Roman"/>
          <w:kern w:val="0"/>
          <w:lang w:val="en-US"/>
          <w14:ligatures w14:val="none"/>
        </w:rPr>
      </w:pPr>
    </w:p>
    <w:p w:rsidR="002E31EA" w:rsidRPr="00DB0A51" w:rsidRDefault="002E31EA" w:rsidP="002E31EA">
      <w:pPr>
        <w:tabs>
          <w:tab w:val="left" w:pos="567"/>
        </w:tabs>
        <w:spacing w:after="0" w:line="240" w:lineRule="auto"/>
        <w:jc w:val="both"/>
        <w:rPr>
          <w:rFonts w:ascii="Cambria" w:eastAsia="Calibri" w:hAnsi="Cambria" w:cs="Times New Roman"/>
          <w:b/>
          <w:bCs/>
          <w:kern w:val="0"/>
          <w:lang w:val="en-US"/>
          <w14:ligatures w14:val="none"/>
        </w:rPr>
      </w:pPr>
      <w:r w:rsidRPr="00DB0A51">
        <w:rPr>
          <w:rFonts w:ascii="Cambria" w:eastAsia="Calibri" w:hAnsi="Cambria" w:cs="Times New Roman"/>
          <w:b/>
          <w:bCs/>
          <w:kern w:val="0"/>
          <w:lang w:val="en-US"/>
          <w14:ligatures w14:val="none"/>
        </w:rPr>
        <w:t>B.</w:t>
      </w:r>
      <w:r w:rsidRPr="00DB0A51">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1701"/>
        <w:gridCol w:w="15309"/>
      </w:tblGrid>
      <w:tr w:rsidR="002E31EA" w:rsidRPr="00DB0A51" w:rsidTr="00476D51">
        <w:tc>
          <w:tcPr>
            <w:tcW w:w="1701" w:type="dxa"/>
            <w:shd w:val="clear" w:color="auto" w:fill="9BBB59"/>
            <w:vAlign w:val="center"/>
          </w:tcPr>
          <w:p w:rsidR="002E31EA" w:rsidRPr="00DB0A51" w:rsidRDefault="002E31EA" w:rsidP="00476D51">
            <w:pPr>
              <w:spacing w:before="60" w:after="60"/>
              <w:jc w:val="center"/>
              <w:rPr>
                <w:rFonts w:ascii="Cambria" w:hAnsi="Cambria"/>
                <w:b/>
                <w:noProof/>
                <w:sz w:val="22"/>
                <w:szCs w:val="22"/>
              </w:rPr>
            </w:pPr>
            <w:r w:rsidRPr="00DB0A51">
              <w:rPr>
                <w:rFonts w:ascii="Cambria" w:hAnsi="Cambria"/>
                <w:b/>
                <w:noProof/>
                <w:sz w:val="22"/>
                <w:szCs w:val="22"/>
              </w:rPr>
              <w:t>ELEMEN</w:t>
            </w:r>
          </w:p>
        </w:tc>
        <w:tc>
          <w:tcPr>
            <w:tcW w:w="15309" w:type="dxa"/>
            <w:shd w:val="clear" w:color="auto" w:fill="9BBB59"/>
            <w:vAlign w:val="center"/>
          </w:tcPr>
          <w:p w:rsidR="002E31EA" w:rsidRPr="00DB0A51" w:rsidRDefault="002E31EA" w:rsidP="00476D51">
            <w:pPr>
              <w:spacing w:before="60" w:after="60"/>
              <w:jc w:val="center"/>
              <w:rPr>
                <w:rFonts w:ascii="Cambria" w:hAnsi="Cambria"/>
                <w:b/>
                <w:noProof/>
                <w:sz w:val="22"/>
                <w:szCs w:val="22"/>
              </w:rPr>
            </w:pPr>
            <w:r w:rsidRPr="00DB0A51">
              <w:rPr>
                <w:rFonts w:ascii="Cambria" w:hAnsi="Cambria"/>
                <w:b/>
                <w:noProof/>
                <w:sz w:val="22"/>
                <w:szCs w:val="22"/>
              </w:rPr>
              <w:t>CAPAIAN PEMBELAJARAN</w:t>
            </w:r>
          </w:p>
        </w:tc>
      </w:tr>
      <w:tr w:rsidR="002E31EA" w:rsidRPr="00DB0A51" w:rsidTr="00476D51">
        <w:tc>
          <w:tcPr>
            <w:tcW w:w="1701" w:type="dxa"/>
            <w:vAlign w:val="center"/>
          </w:tcPr>
          <w:p w:rsidR="002E31EA" w:rsidRPr="00DB0A51" w:rsidRDefault="002E31EA" w:rsidP="00476D51">
            <w:pPr>
              <w:jc w:val="center"/>
              <w:rPr>
                <w:rFonts w:ascii="Cambria" w:hAnsi="Cambria"/>
                <w:noProof/>
                <w:sz w:val="22"/>
                <w:szCs w:val="22"/>
              </w:rPr>
            </w:pPr>
            <w:r w:rsidRPr="00DB0A51">
              <w:rPr>
                <w:rFonts w:ascii="Cambria" w:hAnsi="Cambria"/>
                <w:noProof/>
                <w:sz w:val="22"/>
                <w:szCs w:val="22"/>
              </w:rPr>
              <w:t>Observasi dan Eksplorasi</w:t>
            </w:r>
          </w:p>
        </w:tc>
        <w:tc>
          <w:tcPr>
            <w:tcW w:w="15309" w:type="dxa"/>
          </w:tcPr>
          <w:p w:rsidR="002E31EA" w:rsidRPr="00DB0A51" w:rsidRDefault="002E31EA" w:rsidP="00476D51">
            <w:pPr>
              <w:jc w:val="both"/>
              <w:rPr>
                <w:rFonts w:ascii="Cambria" w:hAnsi="Cambria"/>
                <w:noProof/>
                <w:sz w:val="22"/>
                <w:szCs w:val="22"/>
              </w:rPr>
            </w:pPr>
            <w:r w:rsidRPr="00DB0A51">
              <w:rPr>
                <w:rFonts w:ascii="Cambria" w:hAnsi="Cambria"/>
                <w:noProof/>
                <w:sz w:val="22"/>
                <w:szCs w:val="22"/>
              </w:rPr>
              <w:t>Peserta didik mampu mengamati perkembangan teknologi tepat guna dan mengeskplorasi karakteristik bahan, alat, teknik, prosedur pembuatan sebagai alternatif menciptakan produk rekayasa yang kreatif dan inovatif.</w:t>
            </w:r>
          </w:p>
        </w:tc>
      </w:tr>
      <w:tr w:rsidR="002E31EA" w:rsidRPr="00DB0A51" w:rsidTr="00476D51">
        <w:tc>
          <w:tcPr>
            <w:tcW w:w="1701" w:type="dxa"/>
            <w:vAlign w:val="center"/>
          </w:tcPr>
          <w:p w:rsidR="002E31EA" w:rsidRPr="00DB0A51" w:rsidRDefault="002E31EA" w:rsidP="00476D51">
            <w:pPr>
              <w:jc w:val="center"/>
              <w:rPr>
                <w:rFonts w:ascii="Cambria" w:hAnsi="Cambria"/>
                <w:noProof/>
                <w:sz w:val="22"/>
                <w:szCs w:val="22"/>
              </w:rPr>
            </w:pPr>
            <w:r w:rsidRPr="00DB0A51">
              <w:rPr>
                <w:rFonts w:ascii="Cambria" w:hAnsi="Cambria"/>
                <w:noProof/>
                <w:sz w:val="22"/>
                <w:szCs w:val="22"/>
              </w:rPr>
              <w:t>Desain/ Perencanaan</w:t>
            </w:r>
          </w:p>
        </w:tc>
        <w:tc>
          <w:tcPr>
            <w:tcW w:w="15309" w:type="dxa"/>
          </w:tcPr>
          <w:p w:rsidR="002E31EA" w:rsidRPr="00DB0A51" w:rsidRDefault="002E31EA" w:rsidP="00476D51">
            <w:pPr>
              <w:jc w:val="both"/>
              <w:rPr>
                <w:rFonts w:ascii="Cambria" w:hAnsi="Cambria"/>
                <w:noProof/>
                <w:sz w:val="22"/>
                <w:szCs w:val="22"/>
              </w:rPr>
            </w:pPr>
            <w:r w:rsidRPr="00DB0A51">
              <w:rPr>
                <w:rFonts w:ascii="Cambria" w:hAnsi="Cambria"/>
                <w:noProof/>
                <w:sz w:val="22"/>
                <w:szCs w:val="22"/>
              </w:rPr>
              <w:t>Peserta didik mampu membuat rancangan/ dummy rekayasa teknologi tepat guna dengan memperhatikan potensi dan dampak lingkungan yang siap dikembangkan menjadi model.</w:t>
            </w:r>
          </w:p>
        </w:tc>
      </w:tr>
      <w:tr w:rsidR="002E31EA" w:rsidRPr="00DB0A51" w:rsidTr="00476D51">
        <w:tc>
          <w:tcPr>
            <w:tcW w:w="1701" w:type="dxa"/>
            <w:vAlign w:val="center"/>
          </w:tcPr>
          <w:p w:rsidR="002E31EA" w:rsidRPr="00DB0A51" w:rsidRDefault="002E31EA" w:rsidP="00476D51">
            <w:pPr>
              <w:jc w:val="center"/>
              <w:rPr>
                <w:rFonts w:ascii="Cambria" w:hAnsi="Cambria"/>
                <w:noProof/>
                <w:sz w:val="22"/>
                <w:szCs w:val="22"/>
              </w:rPr>
            </w:pPr>
            <w:r w:rsidRPr="00DB0A51">
              <w:rPr>
                <w:rFonts w:ascii="Cambria" w:hAnsi="Cambria"/>
                <w:noProof/>
                <w:sz w:val="22"/>
                <w:szCs w:val="22"/>
              </w:rPr>
              <w:t>Produksi</w:t>
            </w:r>
          </w:p>
        </w:tc>
        <w:tc>
          <w:tcPr>
            <w:tcW w:w="15309" w:type="dxa"/>
          </w:tcPr>
          <w:p w:rsidR="002E31EA" w:rsidRPr="00DB0A51" w:rsidRDefault="002E31EA" w:rsidP="00476D51">
            <w:pPr>
              <w:jc w:val="both"/>
              <w:rPr>
                <w:rFonts w:ascii="Cambria" w:hAnsi="Cambria"/>
                <w:noProof/>
                <w:sz w:val="22"/>
                <w:szCs w:val="22"/>
              </w:rPr>
            </w:pPr>
            <w:r w:rsidRPr="00DB0A51">
              <w:rPr>
                <w:rFonts w:ascii="Cambria" w:hAnsi="Cambria"/>
                <w:noProof/>
                <w:sz w:val="22"/>
                <w:szCs w:val="22"/>
              </w:rPr>
              <w:t>Peserta didik mampu menciptakan produk rekayasa teknologi tepat guna sesuai dengan kebutuhan lingkungan melalui modifikasi bentuk, alat, teknik dan prosedur pembuatan yang berdampak pada lingkungan maupun kehidupan sehari-hari serta mempresentasikan dalam bentuk lisan, tertulis, visual maupun virtual.</w:t>
            </w:r>
          </w:p>
        </w:tc>
      </w:tr>
      <w:tr w:rsidR="002E31EA" w:rsidRPr="00DB0A51" w:rsidTr="00476D51">
        <w:tc>
          <w:tcPr>
            <w:tcW w:w="1701" w:type="dxa"/>
            <w:vAlign w:val="center"/>
          </w:tcPr>
          <w:p w:rsidR="002E31EA" w:rsidRPr="00DB0A51" w:rsidRDefault="002E31EA" w:rsidP="00476D51">
            <w:pPr>
              <w:jc w:val="center"/>
              <w:rPr>
                <w:rFonts w:ascii="Cambria" w:hAnsi="Cambria"/>
                <w:noProof/>
                <w:sz w:val="22"/>
                <w:szCs w:val="22"/>
              </w:rPr>
            </w:pPr>
            <w:r w:rsidRPr="00DB0A51">
              <w:rPr>
                <w:rFonts w:ascii="Cambria" w:hAnsi="Cambria"/>
                <w:noProof/>
                <w:sz w:val="22"/>
                <w:szCs w:val="22"/>
              </w:rPr>
              <w:t>Refleksi dan Evaluasi</w:t>
            </w:r>
          </w:p>
        </w:tc>
        <w:tc>
          <w:tcPr>
            <w:tcW w:w="15309" w:type="dxa"/>
          </w:tcPr>
          <w:p w:rsidR="002E31EA" w:rsidRPr="00DB0A51" w:rsidRDefault="002E31EA" w:rsidP="00476D51">
            <w:pPr>
              <w:jc w:val="both"/>
              <w:rPr>
                <w:rFonts w:ascii="Cambria" w:hAnsi="Cambria"/>
                <w:noProof/>
                <w:sz w:val="22"/>
                <w:szCs w:val="22"/>
              </w:rPr>
            </w:pPr>
            <w:r w:rsidRPr="00DB0A51">
              <w:rPr>
                <w:rFonts w:ascii="Cambria" w:hAnsi="Cambria"/>
                <w:noProof/>
                <w:sz w:val="22"/>
                <w:szCs w:val="22"/>
              </w:rPr>
              <w:t>Peserta didik mampu memberi penilaian produk rekayasa teknologi tepat guna teman sendiri maupun dari sumber yang lain dan merefleksikan terhadap karya ciptaannya berdasarkan fungsi dan nilai guna yang dihasilkan secara lisan dan tertulis, visual maupun virtual.</w:t>
            </w:r>
          </w:p>
        </w:tc>
      </w:tr>
    </w:tbl>
    <w:p w:rsidR="002E31EA" w:rsidRPr="00DB0A51" w:rsidRDefault="002E31EA" w:rsidP="002E31EA">
      <w:pPr>
        <w:spacing w:after="0" w:line="240" w:lineRule="auto"/>
        <w:jc w:val="both"/>
        <w:rPr>
          <w:rFonts w:ascii="Cambria" w:eastAsia="Calibri" w:hAnsi="Cambria" w:cs="Times New Roman"/>
          <w:kern w:val="0"/>
          <w:lang w:val="en-US"/>
          <w14:ligatures w14:val="none"/>
        </w:rPr>
      </w:pPr>
    </w:p>
    <w:tbl>
      <w:tblPr>
        <w:tblStyle w:val="KisiTabel"/>
        <w:tblW w:w="17597" w:type="dxa"/>
        <w:tblInd w:w="108" w:type="dxa"/>
        <w:tblLayout w:type="fixed"/>
        <w:tblLook w:val="04A0" w:firstRow="1" w:lastRow="0" w:firstColumn="1" w:lastColumn="0" w:noHBand="0" w:noVBand="1"/>
      </w:tblPr>
      <w:tblGrid>
        <w:gridCol w:w="426"/>
        <w:gridCol w:w="3214"/>
        <w:gridCol w:w="992"/>
        <w:gridCol w:w="2787"/>
        <w:gridCol w:w="1560"/>
        <w:gridCol w:w="1633"/>
        <w:gridCol w:w="1584"/>
        <w:gridCol w:w="1641"/>
        <w:gridCol w:w="911"/>
        <w:gridCol w:w="1693"/>
        <w:gridCol w:w="1156"/>
      </w:tblGrid>
      <w:tr w:rsidR="002E31EA" w:rsidRPr="00DB0A51" w:rsidTr="00476D51">
        <w:trPr>
          <w:tblHeader/>
        </w:trPr>
        <w:tc>
          <w:tcPr>
            <w:tcW w:w="3640" w:type="dxa"/>
            <w:gridSpan w:val="2"/>
            <w:shd w:val="clear" w:color="auto" w:fill="9BBB59"/>
            <w:vAlign w:val="center"/>
          </w:tcPr>
          <w:p w:rsidR="002E31EA" w:rsidRPr="00DB0A51" w:rsidRDefault="002E31EA" w:rsidP="00476D51">
            <w:pPr>
              <w:ind w:left="-57" w:right="-57"/>
              <w:jc w:val="center"/>
              <w:rPr>
                <w:rFonts w:ascii="Cambria" w:hAnsi="Cambria"/>
                <w:b/>
                <w:sz w:val="22"/>
                <w:szCs w:val="22"/>
              </w:rPr>
            </w:pPr>
            <w:r w:rsidRPr="00DB0A51">
              <w:rPr>
                <w:rFonts w:ascii="Cambria" w:hAnsi="Cambria"/>
                <w:b/>
                <w:sz w:val="22"/>
                <w:szCs w:val="22"/>
              </w:rPr>
              <w:t>Tujuan Pembelajaran</w:t>
            </w:r>
          </w:p>
        </w:tc>
        <w:tc>
          <w:tcPr>
            <w:tcW w:w="992" w:type="dxa"/>
            <w:shd w:val="clear" w:color="auto" w:fill="9BBB59"/>
            <w:vAlign w:val="center"/>
          </w:tcPr>
          <w:p w:rsidR="002E31EA" w:rsidRPr="00DB0A51" w:rsidRDefault="002E31EA" w:rsidP="00476D51">
            <w:pPr>
              <w:ind w:left="-57" w:right="-57"/>
              <w:jc w:val="center"/>
              <w:rPr>
                <w:rFonts w:ascii="Cambria" w:hAnsi="Cambria"/>
                <w:b/>
                <w:sz w:val="22"/>
                <w:szCs w:val="22"/>
              </w:rPr>
            </w:pPr>
            <w:r w:rsidRPr="00DB0A51">
              <w:rPr>
                <w:rFonts w:ascii="Cambria" w:hAnsi="Cambria"/>
                <w:b/>
                <w:sz w:val="22"/>
                <w:szCs w:val="22"/>
              </w:rPr>
              <w:t>Materi</w:t>
            </w:r>
          </w:p>
        </w:tc>
        <w:tc>
          <w:tcPr>
            <w:tcW w:w="2787" w:type="dxa"/>
            <w:shd w:val="clear" w:color="auto" w:fill="9BBB59"/>
            <w:vAlign w:val="center"/>
          </w:tcPr>
          <w:p w:rsidR="002E31EA" w:rsidRPr="00DB0A51" w:rsidRDefault="002E31EA" w:rsidP="00476D51">
            <w:pPr>
              <w:ind w:left="-57" w:right="-57"/>
              <w:jc w:val="center"/>
              <w:rPr>
                <w:rFonts w:ascii="Cambria" w:hAnsi="Cambria"/>
                <w:b/>
                <w:sz w:val="22"/>
                <w:szCs w:val="22"/>
              </w:rPr>
            </w:pPr>
            <w:r w:rsidRPr="00DB0A51">
              <w:rPr>
                <w:rFonts w:ascii="Cambria" w:hAnsi="Cambria"/>
                <w:b/>
                <w:sz w:val="22"/>
                <w:szCs w:val="22"/>
              </w:rPr>
              <w:t>Indikator Tujuan Pembelajaran</w:t>
            </w:r>
          </w:p>
        </w:tc>
        <w:tc>
          <w:tcPr>
            <w:tcW w:w="1560" w:type="dxa"/>
            <w:shd w:val="clear" w:color="auto" w:fill="9BBB59"/>
            <w:vAlign w:val="center"/>
          </w:tcPr>
          <w:p w:rsidR="002E31EA" w:rsidRPr="00DB0A51" w:rsidRDefault="002E31EA" w:rsidP="00476D51">
            <w:pPr>
              <w:ind w:left="-57" w:right="-57"/>
              <w:jc w:val="center"/>
              <w:rPr>
                <w:rFonts w:ascii="Cambria" w:hAnsi="Cambria"/>
                <w:b/>
                <w:sz w:val="22"/>
                <w:szCs w:val="22"/>
              </w:rPr>
            </w:pPr>
            <w:r w:rsidRPr="00DB0A51">
              <w:rPr>
                <w:rFonts w:ascii="Cambria" w:hAnsi="Cambria"/>
                <w:b/>
                <w:sz w:val="22"/>
                <w:szCs w:val="22"/>
              </w:rPr>
              <w:t>Profil Pelajar Pancasila</w:t>
            </w:r>
          </w:p>
        </w:tc>
        <w:tc>
          <w:tcPr>
            <w:tcW w:w="1633" w:type="dxa"/>
            <w:shd w:val="clear" w:color="auto" w:fill="9BBB59"/>
            <w:vAlign w:val="center"/>
          </w:tcPr>
          <w:p w:rsidR="002E31EA" w:rsidRPr="00DB0A51" w:rsidRDefault="002E31EA" w:rsidP="00476D51">
            <w:pPr>
              <w:ind w:left="-57" w:right="-57"/>
              <w:jc w:val="center"/>
              <w:rPr>
                <w:rFonts w:ascii="Cambria" w:hAnsi="Cambria"/>
                <w:b/>
                <w:sz w:val="22"/>
                <w:szCs w:val="22"/>
              </w:rPr>
            </w:pPr>
            <w:r w:rsidRPr="00DB0A51">
              <w:rPr>
                <w:rFonts w:ascii="Cambria" w:hAnsi="Cambria"/>
                <w:b/>
                <w:sz w:val="22"/>
                <w:szCs w:val="22"/>
              </w:rPr>
              <w:t>Kata Kunci</w:t>
            </w:r>
          </w:p>
        </w:tc>
        <w:tc>
          <w:tcPr>
            <w:tcW w:w="1584" w:type="dxa"/>
            <w:shd w:val="clear" w:color="auto" w:fill="9BBB59"/>
            <w:vAlign w:val="center"/>
          </w:tcPr>
          <w:p w:rsidR="002E31EA" w:rsidRPr="00DB0A51" w:rsidRDefault="002E31EA" w:rsidP="00476D51">
            <w:pPr>
              <w:ind w:left="-57" w:right="-57"/>
              <w:jc w:val="center"/>
              <w:rPr>
                <w:rFonts w:ascii="Cambria" w:hAnsi="Cambria"/>
                <w:b/>
                <w:sz w:val="22"/>
                <w:szCs w:val="22"/>
              </w:rPr>
            </w:pPr>
            <w:r w:rsidRPr="00DB0A51">
              <w:rPr>
                <w:rFonts w:ascii="Cambria" w:hAnsi="Cambria"/>
                <w:b/>
                <w:sz w:val="22"/>
                <w:szCs w:val="22"/>
              </w:rPr>
              <w:t>Kegiatan Pembelajaran</w:t>
            </w:r>
          </w:p>
        </w:tc>
        <w:tc>
          <w:tcPr>
            <w:tcW w:w="1641" w:type="dxa"/>
            <w:shd w:val="clear" w:color="auto" w:fill="9BBB59"/>
            <w:vAlign w:val="center"/>
          </w:tcPr>
          <w:p w:rsidR="002E31EA" w:rsidRPr="00DB0A51" w:rsidRDefault="002E31EA" w:rsidP="00476D51">
            <w:pPr>
              <w:ind w:left="-57" w:right="-57"/>
              <w:jc w:val="center"/>
              <w:rPr>
                <w:rFonts w:ascii="Cambria" w:hAnsi="Cambria"/>
                <w:b/>
                <w:sz w:val="22"/>
                <w:szCs w:val="22"/>
              </w:rPr>
            </w:pPr>
            <w:r w:rsidRPr="00DB0A51">
              <w:rPr>
                <w:rFonts w:ascii="Cambria" w:hAnsi="Cambria"/>
                <w:b/>
                <w:sz w:val="22"/>
                <w:szCs w:val="22"/>
              </w:rPr>
              <w:t>Glosarium</w:t>
            </w:r>
          </w:p>
        </w:tc>
        <w:tc>
          <w:tcPr>
            <w:tcW w:w="911" w:type="dxa"/>
            <w:shd w:val="clear" w:color="auto" w:fill="9BBB59"/>
            <w:vAlign w:val="center"/>
          </w:tcPr>
          <w:p w:rsidR="002E31EA" w:rsidRPr="00DB0A51" w:rsidRDefault="002E31EA" w:rsidP="00476D51">
            <w:pPr>
              <w:ind w:left="-57" w:right="-57"/>
              <w:jc w:val="center"/>
              <w:rPr>
                <w:rFonts w:ascii="Cambria" w:hAnsi="Cambria"/>
                <w:b/>
                <w:sz w:val="22"/>
                <w:szCs w:val="22"/>
              </w:rPr>
            </w:pPr>
            <w:r w:rsidRPr="00DB0A51">
              <w:rPr>
                <w:rFonts w:ascii="Cambria" w:hAnsi="Cambria"/>
                <w:b/>
                <w:sz w:val="22"/>
                <w:szCs w:val="22"/>
              </w:rPr>
              <w:t>Alokasi Waktu</w:t>
            </w:r>
          </w:p>
        </w:tc>
        <w:tc>
          <w:tcPr>
            <w:tcW w:w="1693" w:type="dxa"/>
            <w:shd w:val="clear" w:color="auto" w:fill="9BBB59"/>
            <w:vAlign w:val="center"/>
          </w:tcPr>
          <w:p w:rsidR="002E31EA" w:rsidRPr="00DB0A51" w:rsidRDefault="002E31EA" w:rsidP="00476D51">
            <w:pPr>
              <w:ind w:left="-57" w:right="-57"/>
              <w:jc w:val="center"/>
              <w:rPr>
                <w:rFonts w:ascii="Cambria" w:hAnsi="Cambria"/>
                <w:b/>
                <w:sz w:val="22"/>
                <w:szCs w:val="22"/>
              </w:rPr>
            </w:pPr>
            <w:r w:rsidRPr="00DB0A51">
              <w:rPr>
                <w:rFonts w:ascii="Cambria" w:hAnsi="Cambria"/>
                <w:b/>
                <w:sz w:val="22"/>
                <w:szCs w:val="22"/>
              </w:rPr>
              <w:t>Sumber Belajar</w:t>
            </w:r>
          </w:p>
        </w:tc>
        <w:tc>
          <w:tcPr>
            <w:tcW w:w="1156" w:type="dxa"/>
            <w:shd w:val="clear" w:color="auto" w:fill="9BBB59"/>
            <w:vAlign w:val="center"/>
          </w:tcPr>
          <w:p w:rsidR="002E31EA" w:rsidRPr="00DB0A51" w:rsidRDefault="002E31EA" w:rsidP="00476D51">
            <w:pPr>
              <w:ind w:left="-57" w:right="-57"/>
              <w:jc w:val="center"/>
              <w:rPr>
                <w:rFonts w:ascii="Cambria" w:hAnsi="Cambria"/>
                <w:b/>
                <w:sz w:val="22"/>
                <w:szCs w:val="22"/>
              </w:rPr>
            </w:pPr>
            <w:r w:rsidRPr="00DB0A51">
              <w:rPr>
                <w:rFonts w:ascii="Cambria" w:hAnsi="Cambria"/>
                <w:b/>
                <w:sz w:val="22"/>
                <w:szCs w:val="22"/>
              </w:rPr>
              <w:t>Penilaian</w:t>
            </w:r>
          </w:p>
        </w:tc>
      </w:tr>
      <w:tr w:rsidR="002E31EA" w:rsidRPr="00DB0A51" w:rsidTr="00476D51">
        <w:tc>
          <w:tcPr>
            <w:tcW w:w="426" w:type="dxa"/>
            <w:tcBorders>
              <w:right w:val="nil"/>
            </w:tcBorders>
          </w:tcPr>
          <w:p w:rsidR="002E31EA" w:rsidRPr="00DB0A51" w:rsidRDefault="002E31EA" w:rsidP="00476D51">
            <w:pPr>
              <w:ind w:left="-57" w:right="-57"/>
              <w:rPr>
                <w:rFonts w:ascii="Cambria" w:hAnsi="Cambria"/>
                <w:sz w:val="22"/>
                <w:szCs w:val="22"/>
              </w:rPr>
            </w:pPr>
            <w:r w:rsidRPr="00DB0A51">
              <w:rPr>
                <w:rFonts w:ascii="Cambria" w:hAnsi="Cambria"/>
                <w:sz w:val="22"/>
                <w:szCs w:val="22"/>
              </w:rPr>
              <w:t>3.1</w:t>
            </w:r>
          </w:p>
        </w:tc>
        <w:tc>
          <w:tcPr>
            <w:tcW w:w="3214" w:type="dxa"/>
            <w:tcBorders>
              <w:left w:val="nil"/>
            </w:tcBorders>
          </w:tcPr>
          <w:p w:rsidR="002E31EA" w:rsidRPr="00DB0A51" w:rsidRDefault="002E31EA" w:rsidP="00476D51">
            <w:pPr>
              <w:rPr>
                <w:rFonts w:ascii="Cambria" w:hAnsi="Cambria"/>
                <w:sz w:val="22"/>
                <w:szCs w:val="22"/>
              </w:rPr>
            </w:pPr>
            <w:r w:rsidRPr="00DB0A51">
              <w:rPr>
                <w:rFonts w:ascii="Cambria" w:hAnsi="Cambria"/>
                <w:sz w:val="22"/>
                <w:szCs w:val="22"/>
              </w:rPr>
              <w:t>Peserta didik mampu mengamati perkembangan teknologi tepat guna.</w:t>
            </w:r>
          </w:p>
        </w:tc>
        <w:tc>
          <w:tcPr>
            <w:tcW w:w="992" w:type="dxa"/>
            <w:vMerge w:val="restart"/>
          </w:tcPr>
          <w:p w:rsidR="002E31EA" w:rsidRPr="00DB0A51" w:rsidRDefault="002E31EA" w:rsidP="00476D51">
            <w:pPr>
              <w:ind w:left="-57" w:right="-57"/>
              <w:jc w:val="center"/>
              <w:rPr>
                <w:rFonts w:ascii="Cambria" w:hAnsi="Cambria"/>
                <w:sz w:val="22"/>
                <w:szCs w:val="22"/>
              </w:rPr>
            </w:pPr>
            <w:r w:rsidRPr="00DB0A51">
              <w:rPr>
                <w:rFonts w:ascii="Cambria" w:hAnsi="Cambria"/>
                <w:sz w:val="22"/>
                <w:szCs w:val="22"/>
              </w:rPr>
              <w:t>Miniatur Jembatan Gantung</w:t>
            </w:r>
          </w:p>
        </w:tc>
        <w:tc>
          <w:tcPr>
            <w:tcW w:w="2787" w:type="dxa"/>
          </w:tcPr>
          <w:p w:rsidR="002E31EA" w:rsidRPr="00DB0A51" w:rsidRDefault="002E31EA" w:rsidP="00476D51">
            <w:pPr>
              <w:rPr>
                <w:rFonts w:ascii="Cambria" w:hAnsi="Cambria"/>
                <w:sz w:val="22"/>
                <w:szCs w:val="22"/>
              </w:rPr>
            </w:pPr>
            <w:r w:rsidRPr="00DB0A51">
              <w:rPr>
                <w:rFonts w:ascii="Cambria" w:hAnsi="Cambria"/>
                <w:sz w:val="22"/>
                <w:szCs w:val="22"/>
              </w:rPr>
              <w:t xml:space="preserve">Mengeksplorasi karakteristik bahan, alat, dan teknik untuk produk rekayasa konstruksi jembatan gantung melalui </w:t>
            </w:r>
            <w:r w:rsidRPr="00DB0A51">
              <w:rPr>
                <w:rFonts w:ascii="Cambria" w:hAnsi="Cambria"/>
                <w:sz w:val="22"/>
                <w:szCs w:val="22"/>
              </w:rPr>
              <w:lastRenderedPageBreak/>
              <w:t>kegiatan literasi dan diskusi.</w:t>
            </w:r>
          </w:p>
        </w:tc>
        <w:tc>
          <w:tcPr>
            <w:tcW w:w="1560" w:type="dxa"/>
            <w:vMerge w:val="restart"/>
          </w:tcPr>
          <w:p w:rsidR="002E31EA" w:rsidRPr="00DB0A51" w:rsidRDefault="002E31EA" w:rsidP="002E31EA">
            <w:pPr>
              <w:numPr>
                <w:ilvl w:val="0"/>
                <w:numId w:val="2"/>
              </w:numPr>
              <w:ind w:left="164" w:hanging="210"/>
              <w:rPr>
                <w:rFonts w:ascii="Cambria" w:hAnsi="Cambria"/>
                <w:sz w:val="22"/>
                <w:szCs w:val="22"/>
              </w:rPr>
            </w:pPr>
            <w:r w:rsidRPr="00DB0A51">
              <w:rPr>
                <w:rFonts w:ascii="Cambria" w:hAnsi="Cambria"/>
                <w:sz w:val="22"/>
                <w:szCs w:val="22"/>
              </w:rPr>
              <w:lastRenderedPageBreak/>
              <w:t xml:space="preserve">Beriman, bertakwa kepada Tuhan Yang </w:t>
            </w:r>
            <w:r w:rsidRPr="00DB0A51">
              <w:rPr>
                <w:rFonts w:ascii="Cambria" w:hAnsi="Cambria"/>
                <w:sz w:val="22"/>
                <w:szCs w:val="22"/>
              </w:rPr>
              <w:lastRenderedPageBreak/>
              <w:t xml:space="preserve">Maha Esa dan berakhlak mulia. </w:t>
            </w:r>
          </w:p>
          <w:p w:rsidR="002E31EA" w:rsidRPr="00DB0A51" w:rsidRDefault="002E31EA" w:rsidP="002E31EA">
            <w:pPr>
              <w:numPr>
                <w:ilvl w:val="0"/>
                <w:numId w:val="2"/>
              </w:numPr>
              <w:ind w:left="164" w:hanging="210"/>
              <w:rPr>
                <w:rFonts w:ascii="Cambria" w:hAnsi="Cambria"/>
                <w:sz w:val="22"/>
                <w:szCs w:val="22"/>
              </w:rPr>
            </w:pPr>
            <w:r w:rsidRPr="00DB0A51">
              <w:rPr>
                <w:rFonts w:ascii="Cambria" w:hAnsi="Cambria"/>
                <w:sz w:val="22"/>
                <w:szCs w:val="22"/>
              </w:rPr>
              <w:t>Berkebinekaan global.</w:t>
            </w:r>
          </w:p>
          <w:p w:rsidR="002E31EA" w:rsidRPr="00DB0A51" w:rsidRDefault="002E31EA" w:rsidP="002E31EA">
            <w:pPr>
              <w:numPr>
                <w:ilvl w:val="0"/>
                <w:numId w:val="2"/>
              </w:numPr>
              <w:ind w:left="164" w:hanging="210"/>
              <w:rPr>
                <w:rFonts w:ascii="Cambria" w:hAnsi="Cambria"/>
                <w:sz w:val="22"/>
                <w:szCs w:val="22"/>
              </w:rPr>
            </w:pPr>
            <w:r w:rsidRPr="00DB0A51">
              <w:rPr>
                <w:rFonts w:ascii="Cambria" w:hAnsi="Cambria"/>
                <w:sz w:val="22"/>
                <w:szCs w:val="22"/>
              </w:rPr>
              <w:t>Bergotong royong.</w:t>
            </w:r>
          </w:p>
          <w:p w:rsidR="002E31EA" w:rsidRPr="00DB0A51" w:rsidRDefault="002E31EA" w:rsidP="002E31EA">
            <w:pPr>
              <w:numPr>
                <w:ilvl w:val="0"/>
                <w:numId w:val="2"/>
              </w:numPr>
              <w:ind w:left="164" w:hanging="210"/>
              <w:rPr>
                <w:rFonts w:ascii="Cambria" w:hAnsi="Cambria"/>
                <w:sz w:val="22"/>
                <w:szCs w:val="22"/>
              </w:rPr>
            </w:pPr>
            <w:r w:rsidRPr="00DB0A51">
              <w:rPr>
                <w:rFonts w:ascii="Cambria" w:hAnsi="Cambria"/>
                <w:sz w:val="22"/>
                <w:szCs w:val="22"/>
              </w:rPr>
              <w:t>Mandiri.</w:t>
            </w:r>
          </w:p>
          <w:p w:rsidR="002E31EA" w:rsidRPr="00DB0A51" w:rsidRDefault="002E31EA" w:rsidP="002E31EA">
            <w:pPr>
              <w:numPr>
                <w:ilvl w:val="0"/>
                <w:numId w:val="2"/>
              </w:numPr>
              <w:ind w:left="164" w:hanging="210"/>
              <w:rPr>
                <w:rFonts w:ascii="Cambria" w:hAnsi="Cambria"/>
                <w:sz w:val="22"/>
                <w:szCs w:val="22"/>
              </w:rPr>
            </w:pPr>
            <w:r w:rsidRPr="00DB0A51">
              <w:rPr>
                <w:rFonts w:ascii="Cambria" w:hAnsi="Cambria"/>
                <w:sz w:val="22"/>
                <w:szCs w:val="22"/>
              </w:rPr>
              <w:t>Bernalar kritis.</w:t>
            </w:r>
          </w:p>
          <w:p w:rsidR="002E31EA" w:rsidRPr="00DB0A51" w:rsidRDefault="002E31EA" w:rsidP="002E31EA">
            <w:pPr>
              <w:numPr>
                <w:ilvl w:val="0"/>
                <w:numId w:val="2"/>
              </w:numPr>
              <w:ind w:left="164" w:hanging="210"/>
              <w:rPr>
                <w:rFonts w:ascii="Cambria" w:hAnsi="Cambria"/>
                <w:sz w:val="22"/>
                <w:szCs w:val="22"/>
              </w:rPr>
            </w:pPr>
            <w:r w:rsidRPr="00DB0A51">
              <w:rPr>
                <w:rFonts w:ascii="Cambria" w:hAnsi="Cambria"/>
                <w:sz w:val="22"/>
                <w:szCs w:val="22"/>
              </w:rPr>
              <w:t>Kreatif</w:t>
            </w:r>
          </w:p>
        </w:tc>
        <w:tc>
          <w:tcPr>
            <w:tcW w:w="1633" w:type="dxa"/>
            <w:vMerge w:val="restart"/>
          </w:tcPr>
          <w:p w:rsidR="002E31EA" w:rsidRPr="00DB0A51" w:rsidRDefault="002E31EA" w:rsidP="00476D51">
            <w:pPr>
              <w:ind w:left="-57" w:right="-57"/>
              <w:rPr>
                <w:rFonts w:ascii="Cambria" w:hAnsi="Cambria"/>
                <w:sz w:val="22"/>
                <w:szCs w:val="22"/>
              </w:rPr>
            </w:pPr>
            <w:r w:rsidRPr="00DB0A51">
              <w:rPr>
                <w:rFonts w:ascii="Cambria" w:hAnsi="Cambria"/>
                <w:sz w:val="22"/>
                <w:szCs w:val="22"/>
              </w:rPr>
              <w:lastRenderedPageBreak/>
              <w:t xml:space="preserve">Miniatur Jembatan Gantung, Jembatan Kayu (Log Bridge), </w:t>
            </w:r>
            <w:r w:rsidRPr="00DB0A51">
              <w:rPr>
                <w:rFonts w:ascii="Cambria" w:hAnsi="Cambria"/>
                <w:sz w:val="22"/>
                <w:szCs w:val="22"/>
              </w:rPr>
              <w:lastRenderedPageBreak/>
              <w:t>Jembatan Beton (Concrete Bridge), Jembatan Beton Prategang (Prestressed Concrete Bridge), Jembatan Baja (Steel Bridge), Jembatan Komposit (Compossite Bridge), Jembatan Bambu, Jembatan Pasangan Batu Kali/Bata, Jembatan Alang (Beam Bridge), Jembatan Kerangka (Truss Bridge), Jembatan Lengkung (Arch Bridge), Jembatan Kabel-Penahan (Cable-Stayed Bridge), Jembatan Gantung (Suspension Bridge).</w:t>
            </w:r>
          </w:p>
        </w:tc>
        <w:tc>
          <w:tcPr>
            <w:tcW w:w="1584" w:type="dxa"/>
            <w:vMerge w:val="restart"/>
          </w:tcPr>
          <w:p w:rsidR="002E31EA" w:rsidRPr="00DB0A51" w:rsidRDefault="002E31EA" w:rsidP="002E31EA">
            <w:pPr>
              <w:numPr>
                <w:ilvl w:val="0"/>
                <w:numId w:val="8"/>
              </w:numPr>
              <w:ind w:left="198" w:right="-57" w:hanging="238"/>
              <w:contextualSpacing/>
              <w:rPr>
                <w:rFonts w:ascii="Cambria" w:hAnsi="Cambria"/>
                <w:sz w:val="22"/>
                <w:szCs w:val="22"/>
              </w:rPr>
            </w:pPr>
            <w:r w:rsidRPr="00DB0A51">
              <w:rPr>
                <w:rFonts w:ascii="Cambria" w:hAnsi="Cambria"/>
                <w:sz w:val="22"/>
                <w:szCs w:val="22"/>
              </w:rPr>
              <w:lastRenderedPageBreak/>
              <w:t>Apa itu Jembatan Gantung?</w:t>
            </w:r>
          </w:p>
          <w:p w:rsidR="002E31EA" w:rsidRPr="00DB0A51" w:rsidRDefault="002E31EA" w:rsidP="002E31EA">
            <w:pPr>
              <w:numPr>
                <w:ilvl w:val="0"/>
                <w:numId w:val="8"/>
              </w:numPr>
              <w:ind w:left="198" w:right="-57" w:hanging="238"/>
              <w:contextualSpacing/>
              <w:rPr>
                <w:rFonts w:ascii="Cambria" w:hAnsi="Cambria"/>
                <w:sz w:val="22"/>
                <w:szCs w:val="22"/>
              </w:rPr>
            </w:pPr>
            <w:r w:rsidRPr="00DB0A51">
              <w:rPr>
                <w:rFonts w:ascii="Cambria" w:hAnsi="Cambria"/>
                <w:sz w:val="22"/>
                <w:szCs w:val="22"/>
              </w:rPr>
              <w:lastRenderedPageBreak/>
              <w:t>Bagimana Desain Jembatan Gantung?</w:t>
            </w:r>
          </w:p>
          <w:p w:rsidR="002E31EA" w:rsidRPr="00DB0A51" w:rsidRDefault="002E31EA" w:rsidP="002E31EA">
            <w:pPr>
              <w:numPr>
                <w:ilvl w:val="0"/>
                <w:numId w:val="8"/>
              </w:numPr>
              <w:ind w:left="198" w:right="-57" w:hanging="238"/>
              <w:contextualSpacing/>
              <w:rPr>
                <w:rFonts w:ascii="Cambria" w:hAnsi="Cambria"/>
                <w:sz w:val="22"/>
                <w:szCs w:val="22"/>
              </w:rPr>
            </w:pPr>
            <w:r w:rsidRPr="00DB0A51">
              <w:rPr>
                <w:rFonts w:ascii="Cambria" w:hAnsi="Cambria"/>
                <w:sz w:val="22"/>
                <w:szCs w:val="22"/>
              </w:rPr>
              <w:t>Bagaimana Cara Membuat Miniatur Jembatan Gantung?</w:t>
            </w:r>
          </w:p>
        </w:tc>
        <w:tc>
          <w:tcPr>
            <w:tcW w:w="1641" w:type="dxa"/>
            <w:vMerge w:val="restart"/>
          </w:tcPr>
          <w:p w:rsidR="002E31EA" w:rsidRPr="00DB0A51" w:rsidRDefault="002E31EA" w:rsidP="00476D51">
            <w:pPr>
              <w:ind w:left="-57" w:right="-57"/>
              <w:rPr>
                <w:rFonts w:ascii="Cambria" w:hAnsi="Cambria"/>
                <w:sz w:val="22"/>
                <w:szCs w:val="22"/>
              </w:rPr>
            </w:pPr>
            <w:r w:rsidRPr="00DB0A51">
              <w:rPr>
                <w:rFonts w:ascii="Cambria" w:hAnsi="Cambria"/>
                <w:sz w:val="22"/>
                <w:szCs w:val="22"/>
              </w:rPr>
              <w:lastRenderedPageBreak/>
              <w:t xml:space="preserve">Miniatur Jembatan Gantung, Jembatan Kayu (Log Bridge), </w:t>
            </w:r>
            <w:r w:rsidRPr="00DB0A51">
              <w:rPr>
                <w:rFonts w:ascii="Cambria" w:hAnsi="Cambria"/>
                <w:sz w:val="22"/>
                <w:szCs w:val="22"/>
              </w:rPr>
              <w:lastRenderedPageBreak/>
              <w:t>Jembatan Beton (Concrete Bridge), Jembatan Beton Prategang (Prestressed Concrete Bridge), Jembatan Baja (Steel Bridge), Jembatan Komposit (Compossite Bridge), Jembatan Bambu, Jembatan Pasangan Batu Kali/Bata, Jembatan Alang (Beam Bridge), Jembatan Kerangka (Truss Bridge), Jembatan Lengkung (Arch Bridge), Jembatan Kabel-Penahan (Cable-Stayed Bridge), Jembatan Gantung (Suspension Bridge).</w:t>
            </w:r>
          </w:p>
        </w:tc>
        <w:tc>
          <w:tcPr>
            <w:tcW w:w="911" w:type="dxa"/>
            <w:vMerge w:val="restart"/>
          </w:tcPr>
          <w:p w:rsidR="002E31EA" w:rsidRPr="00DB0A51" w:rsidRDefault="002E31EA" w:rsidP="00476D51">
            <w:pPr>
              <w:jc w:val="center"/>
              <w:rPr>
                <w:rFonts w:ascii="Cambria" w:hAnsi="Cambria"/>
                <w:sz w:val="22"/>
                <w:szCs w:val="22"/>
              </w:rPr>
            </w:pPr>
            <w:r w:rsidRPr="00DB0A51">
              <w:rPr>
                <w:rFonts w:ascii="Cambria" w:hAnsi="Cambria"/>
                <w:sz w:val="22"/>
                <w:szCs w:val="22"/>
              </w:rPr>
              <w:lastRenderedPageBreak/>
              <w:t>18 JP</w:t>
            </w:r>
          </w:p>
        </w:tc>
        <w:tc>
          <w:tcPr>
            <w:tcW w:w="1693" w:type="dxa"/>
            <w:vMerge w:val="restart"/>
          </w:tcPr>
          <w:p w:rsidR="002E31EA" w:rsidRPr="00DB0A51" w:rsidRDefault="002E31EA" w:rsidP="002E31EA">
            <w:pPr>
              <w:numPr>
                <w:ilvl w:val="0"/>
                <w:numId w:val="5"/>
              </w:numPr>
              <w:ind w:left="159" w:right="-57" w:hanging="224"/>
              <w:rPr>
                <w:rFonts w:ascii="Cambria" w:hAnsi="Cambria"/>
                <w:sz w:val="22"/>
                <w:szCs w:val="22"/>
              </w:rPr>
            </w:pPr>
            <w:r w:rsidRPr="00DB0A51">
              <w:rPr>
                <w:rFonts w:ascii="Cambria" w:hAnsi="Cambria"/>
                <w:sz w:val="22"/>
                <w:szCs w:val="22"/>
              </w:rPr>
              <w:t xml:space="preserve">Buku Panduan Guru dan Siswa Prakarya </w:t>
            </w:r>
            <w:r w:rsidRPr="00DB0A51">
              <w:rPr>
                <w:rFonts w:ascii="Cambria" w:hAnsi="Cambria"/>
                <w:sz w:val="22"/>
                <w:szCs w:val="22"/>
              </w:rPr>
              <w:lastRenderedPageBreak/>
              <w:t>Rekayasa Kelas VII Kemendikbud Pusat Kurikulum dan Perbukuan.</w:t>
            </w:r>
          </w:p>
          <w:p w:rsidR="002E31EA" w:rsidRPr="00DB0A51" w:rsidRDefault="002E31EA" w:rsidP="002E31EA">
            <w:pPr>
              <w:numPr>
                <w:ilvl w:val="0"/>
                <w:numId w:val="5"/>
              </w:numPr>
              <w:ind w:left="159" w:right="-57" w:hanging="224"/>
              <w:rPr>
                <w:rFonts w:ascii="Cambria" w:hAnsi="Cambria"/>
                <w:sz w:val="22"/>
                <w:szCs w:val="22"/>
              </w:rPr>
            </w:pPr>
            <w:r w:rsidRPr="00DB0A51">
              <w:rPr>
                <w:rFonts w:ascii="Cambria" w:hAnsi="Cambria"/>
                <w:sz w:val="22"/>
                <w:szCs w:val="22"/>
              </w:rPr>
              <w:t>Sumber lain yang Relevan</w:t>
            </w:r>
          </w:p>
          <w:p w:rsidR="002E31EA" w:rsidRPr="00DB0A51" w:rsidRDefault="002E31EA" w:rsidP="002E31EA">
            <w:pPr>
              <w:numPr>
                <w:ilvl w:val="0"/>
                <w:numId w:val="5"/>
              </w:numPr>
              <w:ind w:left="159" w:right="-57" w:hanging="224"/>
              <w:rPr>
                <w:rFonts w:ascii="Cambria" w:hAnsi="Cambria"/>
                <w:sz w:val="22"/>
                <w:szCs w:val="22"/>
              </w:rPr>
            </w:pPr>
            <w:r w:rsidRPr="00DB0A51">
              <w:rPr>
                <w:rFonts w:ascii="Cambria" w:hAnsi="Cambria"/>
                <w:sz w:val="22"/>
                <w:szCs w:val="22"/>
              </w:rPr>
              <w:t xml:space="preserve">Internet </w:t>
            </w:r>
            <w:r>
              <w:rPr>
                <w:rFonts w:ascii="Cambria" w:hAnsi="Cambria"/>
                <w:sz w:val="22"/>
                <w:szCs w:val="22"/>
              </w:rPr>
              <w:t>gurubantu.com</w:t>
            </w:r>
          </w:p>
          <w:p w:rsidR="002E31EA" w:rsidRPr="00DB0A51" w:rsidRDefault="002E31EA" w:rsidP="002E31EA">
            <w:pPr>
              <w:numPr>
                <w:ilvl w:val="0"/>
                <w:numId w:val="5"/>
              </w:numPr>
              <w:ind w:left="159" w:right="-57" w:hanging="224"/>
              <w:rPr>
                <w:rFonts w:ascii="Cambria" w:hAnsi="Cambria"/>
                <w:sz w:val="22"/>
                <w:szCs w:val="22"/>
              </w:rPr>
            </w:pPr>
            <w:r w:rsidRPr="00DB0A51">
              <w:rPr>
                <w:rFonts w:ascii="Cambria" w:hAnsi="Cambria"/>
                <w:sz w:val="22"/>
                <w:szCs w:val="22"/>
              </w:rPr>
              <w:t>Dan Lingkungan sekitar dan Lain-lain.</w:t>
            </w:r>
          </w:p>
        </w:tc>
        <w:tc>
          <w:tcPr>
            <w:tcW w:w="1156" w:type="dxa"/>
            <w:vMerge w:val="restart"/>
          </w:tcPr>
          <w:p w:rsidR="002E31EA" w:rsidRPr="00DB0A51" w:rsidRDefault="002E31EA" w:rsidP="002E31EA">
            <w:pPr>
              <w:numPr>
                <w:ilvl w:val="0"/>
                <w:numId w:val="5"/>
              </w:numPr>
              <w:ind w:left="159" w:right="-57" w:hanging="224"/>
              <w:rPr>
                <w:rFonts w:ascii="Cambria" w:hAnsi="Cambria"/>
                <w:sz w:val="22"/>
                <w:szCs w:val="22"/>
              </w:rPr>
            </w:pPr>
            <w:r w:rsidRPr="00DB0A51">
              <w:rPr>
                <w:rFonts w:ascii="Cambria" w:hAnsi="Cambria"/>
                <w:sz w:val="22"/>
                <w:szCs w:val="22"/>
              </w:rPr>
              <w:lastRenderedPageBreak/>
              <w:t xml:space="preserve">Sikap </w:t>
            </w:r>
          </w:p>
          <w:p w:rsidR="002E31EA" w:rsidRPr="00DB0A51" w:rsidRDefault="002E31EA" w:rsidP="002E31EA">
            <w:pPr>
              <w:numPr>
                <w:ilvl w:val="0"/>
                <w:numId w:val="5"/>
              </w:numPr>
              <w:ind w:left="159" w:right="-57" w:hanging="224"/>
              <w:rPr>
                <w:rFonts w:ascii="Cambria" w:hAnsi="Cambria"/>
                <w:sz w:val="22"/>
                <w:szCs w:val="22"/>
              </w:rPr>
            </w:pPr>
            <w:r w:rsidRPr="00DB0A51">
              <w:rPr>
                <w:rFonts w:ascii="Cambria" w:hAnsi="Cambria"/>
                <w:sz w:val="22"/>
                <w:szCs w:val="22"/>
              </w:rPr>
              <w:t>Pengetahuan</w:t>
            </w:r>
          </w:p>
          <w:p w:rsidR="002E31EA" w:rsidRPr="00DB0A51" w:rsidRDefault="002E31EA" w:rsidP="002E31EA">
            <w:pPr>
              <w:numPr>
                <w:ilvl w:val="0"/>
                <w:numId w:val="5"/>
              </w:numPr>
              <w:ind w:left="159" w:right="-57" w:hanging="224"/>
              <w:rPr>
                <w:rFonts w:ascii="Cambria" w:hAnsi="Cambria"/>
                <w:sz w:val="22"/>
                <w:szCs w:val="22"/>
              </w:rPr>
            </w:pPr>
            <w:r w:rsidRPr="00DB0A51">
              <w:rPr>
                <w:rFonts w:ascii="Cambria" w:hAnsi="Cambria"/>
                <w:sz w:val="22"/>
                <w:szCs w:val="22"/>
              </w:rPr>
              <w:lastRenderedPageBreak/>
              <w:t>Keterampilan</w:t>
            </w:r>
          </w:p>
        </w:tc>
      </w:tr>
      <w:tr w:rsidR="002E31EA" w:rsidRPr="00DB0A51" w:rsidTr="00476D51">
        <w:tc>
          <w:tcPr>
            <w:tcW w:w="426" w:type="dxa"/>
            <w:tcBorders>
              <w:right w:val="nil"/>
            </w:tcBorders>
          </w:tcPr>
          <w:p w:rsidR="002E31EA" w:rsidRPr="00DB0A51" w:rsidRDefault="002E31EA" w:rsidP="00476D51">
            <w:pPr>
              <w:ind w:left="-57" w:right="-57"/>
              <w:rPr>
                <w:rFonts w:ascii="Cambria" w:hAnsi="Cambria"/>
                <w:sz w:val="22"/>
                <w:szCs w:val="22"/>
              </w:rPr>
            </w:pPr>
            <w:r w:rsidRPr="00DB0A51">
              <w:rPr>
                <w:rFonts w:ascii="Cambria" w:hAnsi="Cambria"/>
                <w:sz w:val="22"/>
                <w:szCs w:val="22"/>
              </w:rPr>
              <w:lastRenderedPageBreak/>
              <w:t>3.2</w:t>
            </w:r>
          </w:p>
        </w:tc>
        <w:tc>
          <w:tcPr>
            <w:tcW w:w="3214" w:type="dxa"/>
            <w:tcBorders>
              <w:left w:val="nil"/>
            </w:tcBorders>
          </w:tcPr>
          <w:p w:rsidR="002E31EA" w:rsidRPr="00DB0A51" w:rsidRDefault="002E31EA" w:rsidP="00476D51">
            <w:pPr>
              <w:rPr>
                <w:rFonts w:ascii="Cambria" w:hAnsi="Cambria"/>
                <w:sz w:val="22"/>
                <w:szCs w:val="22"/>
              </w:rPr>
            </w:pPr>
            <w:r w:rsidRPr="00DB0A51">
              <w:rPr>
                <w:rFonts w:ascii="Cambria" w:hAnsi="Cambria"/>
                <w:sz w:val="22"/>
                <w:szCs w:val="22"/>
              </w:rPr>
              <w:t>Peserta didik mampu mengeksplorasi karakteristik bahan, alat, teknik dan prosedur pembuatan miniatur jembatan gantung sebagai alternative menciptakan produk rekayasa yang kreatif dan inovatif; serta</w:t>
            </w:r>
          </w:p>
        </w:tc>
        <w:tc>
          <w:tcPr>
            <w:tcW w:w="992" w:type="dxa"/>
            <w:vMerge/>
          </w:tcPr>
          <w:p w:rsidR="002E31EA" w:rsidRPr="00DB0A51" w:rsidRDefault="002E31EA" w:rsidP="00476D51">
            <w:pPr>
              <w:ind w:left="-57" w:right="-57"/>
              <w:jc w:val="center"/>
              <w:rPr>
                <w:rFonts w:ascii="Cambria" w:hAnsi="Cambria"/>
                <w:sz w:val="22"/>
                <w:szCs w:val="22"/>
              </w:rPr>
            </w:pPr>
          </w:p>
        </w:tc>
        <w:tc>
          <w:tcPr>
            <w:tcW w:w="2787" w:type="dxa"/>
          </w:tcPr>
          <w:p w:rsidR="002E31EA" w:rsidRPr="00DB0A51" w:rsidRDefault="002E31EA" w:rsidP="00476D51">
            <w:pPr>
              <w:rPr>
                <w:rFonts w:ascii="Cambria" w:hAnsi="Cambria"/>
                <w:sz w:val="22"/>
                <w:szCs w:val="22"/>
              </w:rPr>
            </w:pPr>
            <w:r w:rsidRPr="00DB0A51">
              <w:rPr>
                <w:rFonts w:ascii="Cambria" w:hAnsi="Cambria"/>
                <w:sz w:val="22"/>
                <w:szCs w:val="22"/>
              </w:rPr>
              <w:t>Menuangkan hasil pemahaman tentang karakteristik bahan, alat, dan teknik untuk produk rekayasa konstruksi jembatan gantung dalam bentuk mind map.</w:t>
            </w:r>
          </w:p>
        </w:tc>
        <w:tc>
          <w:tcPr>
            <w:tcW w:w="1560" w:type="dxa"/>
            <w:vMerge/>
          </w:tcPr>
          <w:p w:rsidR="002E31EA" w:rsidRPr="00DB0A51" w:rsidRDefault="002E31EA" w:rsidP="00476D51">
            <w:pPr>
              <w:numPr>
                <w:ilvl w:val="0"/>
                <w:numId w:val="1"/>
              </w:numPr>
              <w:ind w:left="164" w:hanging="210"/>
              <w:rPr>
                <w:rFonts w:ascii="Cambria" w:hAnsi="Cambria"/>
                <w:sz w:val="22"/>
                <w:szCs w:val="22"/>
              </w:rPr>
            </w:pPr>
          </w:p>
        </w:tc>
        <w:tc>
          <w:tcPr>
            <w:tcW w:w="1633" w:type="dxa"/>
            <w:vMerge/>
          </w:tcPr>
          <w:p w:rsidR="002E31EA" w:rsidRPr="00DB0A51" w:rsidRDefault="002E31EA" w:rsidP="00476D51">
            <w:pPr>
              <w:ind w:left="-57" w:right="-57"/>
              <w:rPr>
                <w:rFonts w:ascii="Cambria" w:hAnsi="Cambria"/>
                <w:sz w:val="22"/>
                <w:szCs w:val="22"/>
              </w:rPr>
            </w:pPr>
          </w:p>
        </w:tc>
        <w:tc>
          <w:tcPr>
            <w:tcW w:w="1584" w:type="dxa"/>
            <w:vMerge/>
          </w:tcPr>
          <w:p w:rsidR="002E31EA" w:rsidRPr="00DB0A51" w:rsidRDefault="002E31EA" w:rsidP="002E31EA">
            <w:pPr>
              <w:numPr>
                <w:ilvl w:val="0"/>
                <w:numId w:val="8"/>
              </w:numPr>
              <w:ind w:left="198" w:right="-57" w:hanging="238"/>
              <w:contextualSpacing/>
              <w:rPr>
                <w:rFonts w:ascii="Cambria" w:hAnsi="Cambria"/>
                <w:sz w:val="22"/>
                <w:szCs w:val="22"/>
              </w:rPr>
            </w:pPr>
          </w:p>
        </w:tc>
        <w:tc>
          <w:tcPr>
            <w:tcW w:w="1641" w:type="dxa"/>
            <w:vMerge/>
          </w:tcPr>
          <w:p w:rsidR="002E31EA" w:rsidRPr="00DB0A51" w:rsidRDefault="002E31EA" w:rsidP="00476D51">
            <w:pPr>
              <w:ind w:left="-57" w:right="-57"/>
              <w:rPr>
                <w:rFonts w:ascii="Cambria" w:hAnsi="Cambria"/>
                <w:sz w:val="22"/>
                <w:szCs w:val="22"/>
              </w:rPr>
            </w:pPr>
          </w:p>
        </w:tc>
        <w:tc>
          <w:tcPr>
            <w:tcW w:w="911" w:type="dxa"/>
            <w:vMerge/>
          </w:tcPr>
          <w:p w:rsidR="002E31EA" w:rsidRPr="00DB0A51" w:rsidRDefault="002E31EA" w:rsidP="00476D51">
            <w:pPr>
              <w:jc w:val="center"/>
              <w:rPr>
                <w:rFonts w:ascii="Cambria" w:hAnsi="Cambria"/>
                <w:sz w:val="22"/>
                <w:szCs w:val="22"/>
              </w:rPr>
            </w:pPr>
          </w:p>
        </w:tc>
        <w:tc>
          <w:tcPr>
            <w:tcW w:w="1693" w:type="dxa"/>
            <w:vMerge/>
          </w:tcPr>
          <w:p w:rsidR="002E31EA" w:rsidRPr="00DB0A51" w:rsidRDefault="002E31EA" w:rsidP="002E31EA">
            <w:pPr>
              <w:numPr>
                <w:ilvl w:val="0"/>
                <w:numId w:val="4"/>
              </w:numPr>
              <w:ind w:left="159" w:right="-57" w:hanging="224"/>
              <w:rPr>
                <w:rFonts w:ascii="Cambria" w:hAnsi="Cambria"/>
                <w:sz w:val="22"/>
                <w:szCs w:val="22"/>
              </w:rPr>
            </w:pPr>
          </w:p>
        </w:tc>
        <w:tc>
          <w:tcPr>
            <w:tcW w:w="1156" w:type="dxa"/>
            <w:vMerge/>
          </w:tcPr>
          <w:p w:rsidR="002E31EA" w:rsidRPr="00DB0A51" w:rsidRDefault="002E31EA" w:rsidP="002E31EA">
            <w:pPr>
              <w:numPr>
                <w:ilvl w:val="0"/>
                <w:numId w:val="4"/>
              </w:numPr>
              <w:ind w:left="159" w:right="-57" w:hanging="224"/>
              <w:rPr>
                <w:rFonts w:ascii="Cambria" w:hAnsi="Cambria"/>
                <w:sz w:val="22"/>
                <w:szCs w:val="22"/>
              </w:rPr>
            </w:pPr>
          </w:p>
        </w:tc>
      </w:tr>
      <w:tr w:rsidR="002E31EA" w:rsidRPr="00DB0A51" w:rsidTr="00476D51">
        <w:tc>
          <w:tcPr>
            <w:tcW w:w="426" w:type="dxa"/>
            <w:tcBorders>
              <w:right w:val="nil"/>
            </w:tcBorders>
          </w:tcPr>
          <w:p w:rsidR="002E31EA" w:rsidRPr="00DB0A51" w:rsidRDefault="002E31EA" w:rsidP="00476D51">
            <w:pPr>
              <w:ind w:left="-57" w:right="-57"/>
              <w:rPr>
                <w:rFonts w:ascii="Cambria" w:hAnsi="Cambria"/>
                <w:sz w:val="22"/>
                <w:szCs w:val="22"/>
              </w:rPr>
            </w:pPr>
            <w:r w:rsidRPr="00DB0A51">
              <w:rPr>
                <w:rFonts w:ascii="Cambria" w:hAnsi="Cambria"/>
                <w:sz w:val="22"/>
                <w:szCs w:val="22"/>
              </w:rPr>
              <w:t>3.3</w:t>
            </w:r>
          </w:p>
        </w:tc>
        <w:tc>
          <w:tcPr>
            <w:tcW w:w="3214" w:type="dxa"/>
            <w:tcBorders>
              <w:left w:val="nil"/>
            </w:tcBorders>
          </w:tcPr>
          <w:p w:rsidR="002E31EA" w:rsidRPr="00DB0A51" w:rsidRDefault="002E31EA" w:rsidP="00476D51">
            <w:pPr>
              <w:rPr>
                <w:rFonts w:ascii="Cambria" w:hAnsi="Cambria"/>
                <w:sz w:val="22"/>
                <w:szCs w:val="22"/>
              </w:rPr>
            </w:pPr>
            <w:r w:rsidRPr="00DB0A51">
              <w:rPr>
                <w:rFonts w:ascii="Cambria" w:hAnsi="Cambria"/>
                <w:sz w:val="22"/>
                <w:szCs w:val="22"/>
              </w:rPr>
              <w:t>Peserta didik mampu membuat rancangan/dumi rekayasa teknologi tepat guna miniature jembatan gantung dengan memperhatikan potensi dan dampak lingkungan yang siap dikembangkan menjadi model.</w:t>
            </w:r>
          </w:p>
        </w:tc>
        <w:tc>
          <w:tcPr>
            <w:tcW w:w="992" w:type="dxa"/>
            <w:vMerge/>
          </w:tcPr>
          <w:p w:rsidR="002E31EA" w:rsidRPr="00DB0A51" w:rsidRDefault="002E31EA" w:rsidP="00476D51">
            <w:pPr>
              <w:ind w:left="-57" w:right="-57"/>
              <w:jc w:val="center"/>
              <w:rPr>
                <w:rFonts w:ascii="Cambria" w:hAnsi="Cambria"/>
                <w:sz w:val="22"/>
                <w:szCs w:val="22"/>
              </w:rPr>
            </w:pPr>
          </w:p>
        </w:tc>
        <w:tc>
          <w:tcPr>
            <w:tcW w:w="2787" w:type="dxa"/>
          </w:tcPr>
          <w:p w:rsidR="002E31EA" w:rsidRPr="00DB0A51" w:rsidRDefault="002E31EA" w:rsidP="00476D51">
            <w:pPr>
              <w:rPr>
                <w:rFonts w:ascii="Cambria" w:hAnsi="Cambria"/>
                <w:sz w:val="22"/>
                <w:szCs w:val="22"/>
              </w:rPr>
            </w:pPr>
            <w:r w:rsidRPr="00DB0A51">
              <w:rPr>
                <w:rFonts w:ascii="Cambria" w:hAnsi="Cambria"/>
                <w:sz w:val="22"/>
                <w:szCs w:val="22"/>
              </w:rPr>
              <w:t>Melakukan kajian literasi dan diskusi tentang desain rancangan miniatur jembatan.</w:t>
            </w:r>
          </w:p>
          <w:p w:rsidR="002E31EA" w:rsidRPr="00DB0A51" w:rsidRDefault="002E31EA" w:rsidP="00476D51">
            <w:pPr>
              <w:rPr>
                <w:rFonts w:ascii="Cambria" w:hAnsi="Cambria"/>
                <w:sz w:val="22"/>
                <w:szCs w:val="22"/>
              </w:rPr>
            </w:pPr>
          </w:p>
        </w:tc>
        <w:tc>
          <w:tcPr>
            <w:tcW w:w="1560" w:type="dxa"/>
            <w:vMerge/>
          </w:tcPr>
          <w:p w:rsidR="002E31EA" w:rsidRPr="00DB0A51" w:rsidRDefault="002E31EA" w:rsidP="00476D51">
            <w:pPr>
              <w:numPr>
                <w:ilvl w:val="0"/>
                <w:numId w:val="1"/>
              </w:numPr>
              <w:ind w:left="164" w:hanging="210"/>
              <w:rPr>
                <w:rFonts w:ascii="Cambria" w:hAnsi="Cambria"/>
                <w:sz w:val="22"/>
                <w:szCs w:val="22"/>
              </w:rPr>
            </w:pPr>
          </w:p>
        </w:tc>
        <w:tc>
          <w:tcPr>
            <w:tcW w:w="1633" w:type="dxa"/>
            <w:vMerge/>
          </w:tcPr>
          <w:p w:rsidR="002E31EA" w:rsidRPr="00DB0A51" w:rsidRDefault="002E31EA" w:rsidP="00476D51">
            <w:pPr>
              <w:ind w:left="-57" w:right="-57"/>
              <w:rPr>
                <w:rFonts w:ascii="Cambria" w:hAnsi="Cambria"/>
                <w:sz w:val="22"/>
                <w:szCs w:val="22"/>
              </w:rPr>
            </w:pPr>
          </w:p>
        </w:tc>
        <w:tc>
          <w:tcPr>
            <w:tcW w:w="1584" w:type="dxa"/>
            <w:vMerge/>
          </w:tcPr>
          <w:p w:rsidR="002E31EA" w:rsidRPr="00DB0A51" w:rsidRDefault="002E31EA" w:rsidP="002E31EA">
            <w:pPr>
              <w:numPr>
                <w:ilvl w:val="0"/>
                <w:numId w:val="8"/>
              </w:numPr>
              <w:ind w:left="198" w:right="-57" w:hanging="238"/>
              <w:contextualSpacing/>
              <w:rPr>
                <w:rFonts w:ascii="Cambria" w:hAnsi="Cambria"/>
                <w:sz w:val="22"/>
                <w:szCs w:val="22"/>
              </w:rPr>
            </w:pPr>
          </w:p>
        </w:tc>
        <w:tc>
          <w:tcPr>
            <w:tcW w:w="1641" w:type="dxa"/>
            <w:vMerge/>
          </w:tcPr>
          <w:p w:rsidR="002E31EA" w:rsidRPr="00DB0A51" w:rsidRDefault="002E31EA" w:rsidP="00476D51">
            <w:pPr>
              <w:ind w:left="-57" w:right="-57"/>
              <w:rPr>
                <w:rFonts w:ascii="Cambria" w:hAnsi="Cambria"/>
                <w:sz w:val="22"/>
                <w:szCs w:val="22"/>
              </w:rPr>
            </w:pPr>
          </w:p>
        </w:tc>
        <w:tc>
          <w:tcPr>
            <w:tcW w:w="911" w:type="dxa"/>
            <w:vMerge/>
          </w:tcPr>
          <w:p w:rsidR="002E31EA" w:rsidRPr="00DB0A51" w:rsidRDefault="002E31EA" w:rsidP="00476D51">
            <w:pPr>
              <w:jc w:val="center"/>
              <w:rPr>
                <w:rFonts w:ascii="Cambria" w:hAnsi="Cambria"/>
                <w:sz w:val="22"/>
                <w:szCs w:val="22"/>
              </w:rPr>
            </w:pPr>
          </w:p>
        </w:tc>
        <w:tc>
          <w:tcPr>
            <w:tcW w:w="1693" w:type="dxa"/>
            <w:vMerge/>
          </w:tcPr>
          <w:p w:rsidR="002E31EA" w:rsidRPr="00DB0A51" w:rsidRDefault="002E31EA" w:rsidP="002E31EA">
            <w:pPr>
              <w:numPr>
                <w:ilvl w:val="0"/>
                <w:numId w:val="4"/>
              </w:numPr>
              <w:ind w:left="159" w:right="-57" w:hanging="224"/>
              <w:rPr>
                <w:rFonts w:ascii="Cambria" w:hAnsi="Cambria"/>
                <w:sz w:val="22"/>
                <w:szCs w:val="22"/>
              </w:rPr>
            </w:pPr>
          </w:p>
        </w:tc>
        <w:tc>
          <w:tcPr>
            <w:tcW w:w="1156" w:type="dxa"/>
            <w:vMerge/>
          </w:tcPr>
          <w:p w:rsidR="002E31EA" w:rsidRPr="00DB0A51" w:rsidRDefault="002E31EA" w:rsidP="002E31EA">
            <w:pPr>
              <w:numPr>
                <w:ilvl w:val="0"/>
                <w:numId w:val="4"/>
              </w:numPr>
              <w:ind w:left="159" w:right="-57" w:hanging="224"/>
              <w:rPr>
                <w:rFonts w:ascii="Cambria" w:hAnsi="Cambria"/>
                <w:sz w:val="22"/>
                <w:szCs w:val="22"/>
              </w:rPr>
            </w:pPr>
          </w:p>
        </w:tc>
      </w:tr>
      <w:tr w:rsidR="002E31EA" w:rsidRPr="00DB0A51" w:rsidTr="00476D51">
        <w:tc>
          <w:tcPr>
            <w:tcW w:w="426" w:type="dxa"/>
            <w:vMerge w:val="restart"/>
            <w:tcBorders>
              <w:right w:val="nil"/>
            </w:tcBorders>
          </w:tcPr>
          <w:p w:rsidR="002E31EA" w:rsidRPr="00DB0A51" w:rsidRDefault="002E31EA" w:rsidP="00476D51">
            <w:pPr>
              <w:ind w:left="-57" w:right="-57"/>
              <w:rPr>
                <w:rFonts w:ascii="Cambria" w:hAnsi="Cambria"/>
                <w:sz w:val="22"/>
                <w:szCs w:val="22"/>
              </w:rPr>
            </w:pPr>
            <w:r w:rsidRPr="00DB0A51">
              <w:rPr>
                <w:rFonts w:ascii="Cambria" w:hAnsi="Cambria"/>
                <w:sz w:val="22"/>
                <w:szCs w:val="22"/>
              </w:rPr>
              <w:t>3.4</w:t>
            </w:r>
          </w:p>
        </w:tc>
        <w:tc>
          <w:tcPr>
            <w:tcW w:w="3214" w:type="dxa"/>
            <w:vMerge w:val="restart"/>
            <w:tcBorders>
              <w:left w:val="nil"/>
            </w:tcBorders>
          </w:tcPr>
          <w:p w:rsidR="002E31EA" w:rsidRPr="00DB0A51" w:rsidRDefault="002E31EA" w:rsidP="00476D51">
            <w:pPr>
              <w:rPr>
                <w:rFonts w:ascii="Cambria" w:hAnsi="Cambria"/>
                <w:sz w:val="22"/>
                <w:szCs w:val="22"/>
              </w:rPr>
            </w:pPr>
            <w:r w:rsidRPr="00DB0A51">
              <w:rPr>
                <w:rFonts w:ascii="Cambria" w:hAnsi="Cambria"/>
                <w:sz w:val="22"/>
                <w:szCs w:val="22"/>
              </w:rPr>
              <w:t>Peserta didik mampu membuat rancangan/dumi rekayasa teknologi tepat guna miniatur jembatan gantung dengan memperhatikan potensi dan dampak lingkungan yang siap dikembangkan menjadi model.</w:t>
            </w:r>
          </w:p>
        </w:tc>
        <w:tc>
          <w:tcPr>
            <w:tcW w:w="992" w:type="dxa"/>
            <w:vMerge/>
          </w:tcPr>
          <w:p w:rsidR="002E31EA" w:rsidRPr="00DB0A51" w:rsidRDefault="002E31EA" w:rsidP="00476D51">
            <w:pPr>
              <w:ind w:left="-57" w:right="-57"/>
              <w:jc w:val="center"/>
              <w:rPr>
                <w:rFonts w:ascii="Cambria" w:hAnsi="Cambria"/>
                <w:sz w:val="22"/>
                <w:szCs w:val="22"/>
              </w:rPr>
            </w:pPr>
          </w:p>
        </w:tc>
        <w:tc>
          <w:tcPr>
            <w:tcW w:w="2787" w:type="dxa"/>
          </w:tcPr>
          <w:p w:rsidR="002E31EA" w:rsidRPr="00DB0A51" w:rsidRDefault="002E31EA" w:rsidP="00476D51">
            <w:pPr>
              <w:rPr>
                <w:rFonts w:ascii="Cambria" w:hAnsi="Cambria"/>
                <w:sz w:val="22"/>
                <w:szCs w:val="22"/>
              </w:rPr>
            </w:pPr>
            <w:r w:rsidRPr="00DB0A51">
              <w:rPr>
                <w:rFonts w:ascii="Cambria" w:hAnsi="Cambria"/>
                <w:sz w:val="22"/>
                <w:szCs w:val="22"/>
              </w:rPr>
              <w:t>Membuat gambar desain rancangan produk rekayasa konstruksi miniatur jembatan gantung.</w:t>
            </w:r>
          </w:p>
          <w:p w:rsidR="002E31EA" w:rsidRPr="00DB0A51" w:rsidRDefault="002E31EA" w:rsidP="00476D51">
            <w:pPr>
              <w:rPr>
                <w:rFonts w:ascii="Cambria" w:hAnsi="Cambria"/>
                <w:sz w:val="22"/>
                <w:szCs w:val="22"/>
              </w:rPr>
            </w:pPr>
          </w:p>
        </w:tc>
        <w:tc>
          <w:tcPr>
            <w:tcW w:w="1560" w:type="dxa"/>
            <w:vMerge/>
          </w:tcPr>
          <w:p w:rsidR="002E31EA" w:rsidRPr="00DB0A51" w:rsidRDefault="002E31EA" w:rsidP="00476D51">
            <w:pPr>
              <w:numPr>
                <w:ilvl w:val="0"/>
                <w:numId w:val="1"/>
              </w:numPr>
              <w:ind w:left="164" w:hanging="210"/>
              <w:rPr>
                <w:rFonts w:ascii="Cambria" w:hAnsi="Cambria"/>
                <w:sz w:val="22"/>
                <w:szCs w:val="22"/>
              </w:rPr>
            </w:pPr>
          </w:p>
        </w:tc>
        <w:tc>
          <w:tcPr>
            <w:tcW w:w="1633" w:type="dxa"/>
            <w:vMerge/>
          </w:tcPr>
          <w:p w:rsidR="002E31EA" w:rsidRPr="00DB0A51" w:rsidRDefault="002E31EA" w:rsidP="00476D51">
            <w:pPr>
              <w:ind w:left="-57" w:right="-57"/>
              <w:rPr>
                <w:rFonts w:ascii="Cambria" w:hAnsi="Cambria"/>
                <w:sz w:val="22"/>
                <w:szCs w:val="22"/>
              </w:rPr>
            </w:pPr>
          </w:p>
        </w:tc>
        <w:tc>
          <w:tcPr>
            <w:tcW w:w="1584" w:type="dxa"/>
            <w:vMerge/>
          </w:tcPr>
          <w:p w:rsidR="002E31EA" w:rsidRPr="00DB0A51" w:rsidRDefault="002E31EA" w:rsidP="002E31EA">
            <w:pPr>
              <w:numPr>
                <w:ilvl w:val="0"/>
                <w:numId w:val="8"/>
              </w:numPr>
              <w:ind w:left="198" w:right="-57" w:hanging="238"/>
              <w:contextualSpacing/>
              <w:rPr>
                <w:rFonts w:ascii="Cambria" w:hAnsi="Cambria"/>
                <w:sz w:val="22"/>
                <w:szCs w:val="22"/>
              </w:rPr>
            </w:pPr>
          </w:p>
        </w:tc>
        <w:tc>
          <w:tcPr>
            <w:tcW w:w="1641" w:type="dxa"/>
            <w:vMerge/>
          </w:tcPr>
          <w:p w:rsidR="002E31EA" w:rsidRPr="00DB0A51" w:rsidRDefault="002E31EA" w:rsidP="00476D51">
            <w:pPr>
              <w:ind w:left="-57" w:right="-57"/>
              <w:rPr>
                <w:rFonts w:ascii="Cambria" w:hAnsi="Cambria"/>
                <w:sz w:val="22"/>
                <w:szCs w:val="22"/>
              </w:rPr>
            </w:pPr>
          </w:p>
        </w:tc>
        <w:tc>
          <w:tcPr>
            <w:tcW w:w="911" w:type="dxa"/>
            <w:vMerge/>
          </w:tcPr>
          <w:p w:rsidR="002E31EA" w:rsidRPr="00DB0A51" w:rsidRDefault="002E31EA" w:rsidP="00476D51">
            <w:pPr>
              <w:jc w:val="center"/>
              <w:rPr>
                <w:rFonts w:ascii="Cambria" w:hAnsi="Cambria"/>
                <w:sz w:val="22"/>
                <w:szCs w:val="22"/>
              </w:rPr>
            </w:pPr>
          </w:p>
        </w:tc>
        <w:tc>
          <w:tcPr>
            <w:tcW w:w="1693" w:type="dxa"/>
            <w:vMerge/>
          </w:tcPr>
          <w:p w:rsidR="002E31EA" w:rsidRPr="00DB0A51" w:rsidRDefault="002E31EA" w:rsidP="002E31EA">
            <w:pPr>
              <w:numPr>
                <w:ilvl w:val="0"/>
                <w:numId w:val="4"/>
              </w:numPr>
              <w:ind w:left="159" w:right="-57" w:hanging="224"/>
              <w:rPr>
                <w:rFonts w:ascii="Cambria" w:hAnsi="Cambria"/>
                <w:sz w:val="22"/>
                <w:szCs w:val="22"/>
              </w:rPr>
            </w:pPr>
          </w:p>
        </w:tc>
        <w:tc>
          <w:tcPr>
            <w:tcW w:w="1156" w:type="dxa"/>
            <w:vMerge/>
          </w:tcPr>
          <w:p w:rsidR="002E31EA" w:rsidRPr="00DB0A51" w:rsidRDefault="002E31EA" w:rsidP="002E31EA">
            <w:pPr>
              <w:numPr>
                <w:ilvl w:val="0"/>
                <w:numId w:val="4"/>
              </w:numPr>
              <w:ind w:left="159" w:right="-57" w:hanging="224"/>
              <w:rPr>
                <w:rFonts w:ascii="Cambria" w:hAnsi="Cambria"/>
                <w:sz w:val="22"/>
                <w:szCs w:val="22"/>
              </w:rPr>
            </w:pPr>
          </w:p>
        </w:tc>
      </w:tr>
      <w:tr w:rsidR="002E31EA" w:rsidRPr="00DB0A51" w:rsidTr="00476D51">
        <w:tc>
          <w:tcPr>
            <w:tcW w:w="426" w:type="dxa"/>
            <w:vMerge/>
            <w:tcBorders>
              <w:right w:val="nil"/>
            </w:tcBorders>
          </w:tcPr>
          <w:p w:rsidR="002E31EA" w:rsidRPr="00DB0A51" w:rsidRDefault="002E31EA" w:rsidP="00476D51">
            <w:pPr>
              <w:ind w:left="-57" w:right="-57"/>
              <w:rPr>
                <w:rFonts w:ascii="Cambria" w:hAnsi="Cambria"/>
                <w:sz w:val="22"/>
                <w:szCs w:val="22"/>
              </w:rPr>
            </w:pPr>
          </w:p>
        </w:tc>
        <w:tc>
          <w:tcPr>
            <w:tcW w:w="3214" w:type="dxa"/>
            <w:vMerge/>
            <w:tcBorders>
              <w:left w:val="nil"/>
            </w:tcBorders>
          </w:tcPr>
          <w:p w:rsidR="002E31EA" w:rsidRPr="00DB0A51" w:rsidRDefault="002E31EA" w:rsidP="00476D51">
            <w:pPr>
              <w:rPr>
                <w:rFonts w:ascii="Cambria" w:hAnsi="Cambria"/>
                <w:sz w:val="22"/>
                <w:szCs w:val="22"/>
              </w:rPr>
            </w:pPr>
          </w:p>
        </w:tc>
        <w:tc>
          <w:tcPr>
            <w:tcW w:w="992" w:type="dxa"/>
            <w:vMerge/>
          </w:tcPr>
          <w:p w:rsidR="002E31EA" w:rsidRPr="00DB0A51" w:rsidRDefault="002E31EA" w:rsidP="00476D51">
            <w:pPr>
              <w:ind w:left="-57" w:right="-57"/>
              <w:jc w:val="center"/>
              <w:rPr>
                <w:rFonts w:ascii="Cambria" w:hAnsi="Cambria"/>
                <w:sz w:val="22"/>
                <w:szCs w:val="22"/>
              </w:rPr>
            </w:pPr>
          </w:p>
        </w:tc>
        <w:tc>
          <w:tcPr>
            <w:tcW w:w="2787" w:type="dxa"/>
          </w:tcPr>
          <w:p w:rsidR="002E31EA" w:rsidRPr="00DB0A51" w:rsidRDefault="002E31EA" w:rsidP="00476D51">
            <w:pPr>
              <w:rPr>
                <w:rFonts w:ascii="Cambria" w:hAnsi="Cambria"/>
                <w:sz w:val="22"/>
                <w:szCs w:val="22"/>
              </w:rPr>
            </w:pPr>
            <w:r w:rsidRPr="00DB0A51">
              <w:rPr>
                <w:rFonts w:ascii="Cambria" w:hAnsi="Cambria"/>
                <w:sz w:val="22"/>
                <w:szCs w:val="22"/>
              </w:rPr>
              <w:t>Menyusun jadwal pembuatan miniatur.</w:t>
            </w:r>
          </w:p>
        </w:tc>
        <w:tc>
          <w:tcPr>
            <w:tcW w:w="1560" w:type="dxa"/>
            <w:vMerge/>
          </w:tcPr>
          <w:p w:rsidR="002E31EA" w:rsidRPr="00DB0A51" w:rsidRDefault="002E31EA" w:rsidP="00476D51">
            <w:pPr>
              <w:numPr>
                <w:ilvl w:val="0"/>
                <w:numId w:val="1"/>
              </w:numPr>
              <w:ind w:left="164" w:hanging="210"/>
              <w:rPr>
                <w:rFonts w:ascii="Cambria" w:hAnsi="Cambria"/>
                <w:sz w:val="22"/>
                <w:szCs w:val="22"/>
              </w:rPr>
            </w:pPr>
          </w:p>
        </w:tc>
        <w:tc>
          <w:tcPr>
            <w:tcW w:w="1633" w:type="dxa"/>
            <w:vMerge/>
          </w:tcPr>
          <w:p w:rsidR="002E31EA" w:rsidRPr="00DB0A51" w:rsidRDefault="002E31EA" w:rsidP="00476D51">
            <w:pPr>
              <w:ind w:left="-57" w:right="-57"/>
              <w:rPr>
                <w:rFonts w:ascii="Cambria" w:hAnsi="Cambria"/>
                <w:sz w:val="22"/>
                <w:szCs w:val="22"/>
              </w:rPr>
            </w:pPr>
          </w:p>
        </w:tc>
        <w:tc>
          <w:tcPr>
            <w:tcW w:w="1584" w:type="dxa"/>
            <w:vMerge/>
          </w:tcPr>
          <w:p w:rsidR="002E31EA" w:rsidRPr="00DB0A51" w:rsidRDefault="002E31EA" w:rsidP="002E31EA">
            <w:pPr>
              <w:numPr>
                <w:ilvl w:val="0"/>
                <w:numId w:val="8"/>
              </w:numPr>
              <w:ind w:left="198" w:right="-57" w:hanging="238"/>
              <w:contextualSpacing/>
              <w:rPr>
                <w:rFonts w:ascii="Cambria" w:hAnsi="Cambria"/>
                <w:sz w:val="22"/>
                <w:szCs w:val="22"/>
              </w:rPr>
            </w:pPr>
          </w:p>
        </w:tc>
        <w:tc>
          <w:tcPr>
            <w:tcW w:w="1641" w:type="dxa"/>
            <w:vMerge/>
          </w:tcPr>
          <w:p w:rsidR="002E31EA" w:rsidRPr="00DB0A51" w:rsidRDefault="002E31EA" w:rsidP="00476D51">
            <w:pPr>
              <w:ind w:left="-57" w:right="-57"/>
              <w:rPr>
                <w:rFonts w:ascii="Cambria" w:hAnsi="Cambria"/>
                <w:sz w:val="22"/>
                <w:szCs w:val="22"/>
              </w:rPr>
            </w:pPr>
          </w:p>
        </w:tc>
        <w:tc>
          <w:tcPr>
            <w:tcW w:w="911" w:type="dxa"/>
            <w:vMerge/>
          </w:tcPr>
          <w:p w:rsidR="002E31EA" w:rsidRPr="00DB0A51" w:rsidRDefault="002E31EA" w:rsidP="00476D51">
            <w:pPr>
              <w:jc w:val="center"/>
              <w:rPr>
                <w:rFonts w:ascii="Cambria" w:hAnsi="Cambria"/>
                <w:sz w:val="22"/>
                <w:szCs w:val="22"/>
              </w:rPr>
            </w:pPr>
          </w:p>
        </w:tc>
        <w:tc>
          <w:tcPr>
            <w:tcW w:w="1693" w:type="dxa"/>
            <w:vMerge/>
          </w:tcPr>
          <w:p w:rsidR="002E31EA" w:rsidRPr="00DB0A51" w:rsidRDefault="002E31EA" w:rsidP="002E31EA">
            <w:pPr>
              <w:numPr>
                <w:ilvl w:val="0"/>
                <w:numId w:val="4"/>
              </w:numPr>
              <w:ind w:left="159" w:right="-57" w:hanging="224"/>
              <w:rPr>
                <w:rFonts w:ascii="Cambria" w:hAnsi="Cambria"/>
                <w:sz w:val="22"/>
                <w:szCs w:val="22"/>
              </w:rPr>
            </w:pPr>
          </w:p>
        </w:tc>
        <w:tc>
          <w:tcPr>
            <w:tcW w:w="1156" w:type="dxa"/>
            <w:vMerge/>
          </w:tcPr>
          <w:p w:rsidR="002E31EA" w:rsidRPr="00DB0A51" w:rsidRDefault="002E31EA" w:rsidP="002E31EA">
            <w:pPr>
              <w:numPr>
                <w:ilvl w:val="0"/>
                <w:numId w:val="4"/>
              </w:numPr>
              <w:ind w:left="159" w:right="-57" w:hanging="224"/>
              <w:rPr>
                <w:rFonts w:ascii="Cambria" w:hAnsi="Cambria"/>
                <w:sz w:val="22"/>
                <w:szCs w:val="22"/>
              </w:rPr>
            </w:pPr>
          </w:p>
        </w:tc>
      </w:tr>
      <w:tr w:rsidR="002E31EA" w:rsidRPr="00DB0A51" w:rsidTr="00476D51">
        <w:tc>
          <w:tcPr>
            <w:tcW w:w="426" w:type="dxa"/>
            <w:tcBorders>
              <w:right w:val="nil"/>
            </w:tcBorders>
          </w:tcPr>
          <w:p w:rsidR="002E31EA" w:rsidRPr="00DB0A51" w:rsidRDefault="002E31EA" w:rsidP="00476D51">
            <w:pPr>
              <w:ind w:left="-57" w:right="-57"/>
              <w:rPr>
                <w:rFonts w:ascii="Cambria" w:hAnsi="Cambria"/>
                <w:sz w:val="22"/>
                <w:szCs w:val="22"/>
              </w:rPr>
            </w:pPr>
            <w:r w:rsidRPr="00DB0A51">
              <w:rPr>
                <w:rFonts w:ascii="Cambria" w:hAnsi="Cambria"/>
                <w:sz w:val="22"/>
                <w:szCs w:val="22"/>
              </w:rPr>
              <w:t>3.5</w:t>
            </w:r>
          </w:p>
        </w:tc>
        <w:tc>
          <w:tcPr>
            <w:tcW w:w="3214" w:type="dxa"/>
            <w:tcBorders>
              <w:left w:val="nil"/>
            </w:tcBorders>
          </w:tcPr>
          <w:p w:rsidR="002E31EA" w:rsidRPr="00DB0A51" w:rsidRDefault="002E31EA" w:rsidP="00476D51">
            <w:pPr>
              <w:rPr>
                <w:rFonts w:ascii="Cambria" w:hAnsi="Cambria"/>
                <w:sz w:val="22"/>
                <w:szCs w:val="22"/>
              </w:rPr>
            </w:pPr>
            <w:r w:rsidRPr="00DB0A51">
              <w:rPr>
                <w:rFonts w:ascii="Cambria" w:hAnsi="Cambria"/>
                <w:sz w:val="22"/>
                <w:szCs w:val="22"/>
              </w:rPr>
              <w:t>Peserta didik mampu membuat rancangan/dumi rekayasa teknologi tepat guna miniatur jembatan gantung dengan memperhatikan potensi dan dampak lingkungan yang siap dikembangkan menjadi model.</w:t>
            </w:r>
          </w:p>
        </w:tc>
        <w:tc>
          <w:tcPr>
            <w:tcW w:w="992" w:type="dxa"/>
            <w:vMerge/>
          </w:tcPr>
          <w:p w:rsidR="002E31EA" w:rsidRPr="00DB0A51" w:rsidRDefault="002E31EA" w:rsidP="00476D51">
            <w:pPr>
              <w:ind w:left="-57" w:right="-57"/>
              <w:jc w:val="center"/>
              <w:rPr>
                <w:rFonts w:ascii="Cambria" w:hAnsi="Cambria"/>
                <w:sz w:val="22"/>
                <w:szCs w:val="22"/>
              </w:rPr>
            </w:pPr>
          </w:p>
        </w:tc>
        <w:tc>
          <w:tcPr>
            <w:tcW w:w="2787" w:type="dxa"/>
          </w:tcPr>
          <w:p w:rsidR="002E31EA" w:rsidRPr="00DB0A51" w:rsidRDefault="002E31EA" w:rsidP="00476D51">
            <w:pPr>
              <w:rPr>
                <w:rFonts w:ascii="Cambria" w:hAnsi="Cambria"/>
                <w:sz w:val="22"/>
                <w:szCs w:val="22"/>
              </w:rPr>
            </w:pPr>
            <w:r w:rsidRPr="00DB0A51">
              <w:rPr>
                <w:rFonts w:ascii="Cambria" w:hAnsi="Cambria"/>
                <w:sz w:val="22"/>
                <w:szCs w:val="22"/>
              </w:rPr>
              <w:t>Membuat produk rekayasa konstruksi sederhana miniatur jembatan gantung.</w:t>
            </w:r>
          </w:p>
          <w:p w:rsidR="002E31EA" w:rsidRPr="00DB0A51" w:rsidRDefault="002E31EA" w:rsidP="00476D51">
            <w:pPr>
              <w:rPr>
                <w:rFonts w:ascii="Cambria" w:hAnsi="Cambria"/>
                <w:sz w:val="22"/>
                <w:szCs w:val="22"/>
              </w:rPr>
            </w:pPr>
          </w:p>
        </w:tc>
        <w:tc>
          <w:tcPr>
            <w:tcW w:w="1560" w:type="dxa"/>
            <w:vMerge/>
          </w:tcPr>
          <w:p w:rsidR="002E31EA" w:rsidRPr="00DB0A51" w:rsidRDefault="002E31EA" w:rsidP="00476D51">
            <w:pPr>
              <w:numPr>
                <w:ilvl w:val="0"/>
                <w:numId w:val="1"/>
              </w:numPr>
              <w:ind w:left="164" w:hanging="210"/>
              <w:rPr>
                <w:rFonts w:ascii="Cambria" w:hAnsi="Cambria"/>
                <w:sz w:val="22"/>
                <w:szCs w:val="22"/>
              </w:rPr>
            </w:pPr>
          </w:p>
        </w:tc>
        <w:tc>
          <w:tcPr>
            <w:tcW w:w="1633" w:type="dxa"/>
            <w:vMerge/>
          </w:tcPr>
          <w:p w:rsidR="002E31EA" w:rsidRPr="00DB0A51" w:rsidRDefault="002E31EA" w:rsidP="00476D51">
            <w:pPr>
              <w:ind w:left="-57" w:right="-57"/>
              <w:rPr>
                <w:rFonts w:ascii="Cambria" w:hAnsi="Cambria"/>
                <w:sz w:val="22"/>
                <w:szCs w:val="22"/>
              </w:rPr>
            </w:pPr>
          </w:p>
        </w:tc>
        <w:tc>
          <w:tcPr>
            <w:tcW w:w="1584" w:type="dxa"/>
            <w:vMerge/>
          </w:tcPr>
          <w:p w:rsidR="002E31EA" w:rsidRPr="00DB0A51" w:rsidRDefault="002E31EA" w:rsidP="002E31EA">
            <w:pPr>
              <w:numPr>
                <w:ilvl w:val="0"/>
                <w:numId w:val="8"/>
              </w:numPr>
              <w:ind w:left="198" w:right="-57" w:hanging="238"/>
              <w:contextualSpacing/>
              <w:rPr>
                <w:rFonts w:ascii="Cambria" w:hAnsi="Cambria"/>
                <w:sz w:val="22"/>
                <w:szCs w:val="22"/>
              </w:rPr>
            </w:pPr>
          </w:p>
        </w:tc>
        <w:tc>
          <w:tcPr>
            <w:tcW w:w="1641" w:type="dxa"/>
            <w:vMerge/>
          </w:tcPr>
          <w:p w:rsidR="002E31EA" w:rsidRPr="00DB0A51" w:rsidRDefault="002E31EA" w:rsidP="00476D51">
            <w:pPr>
              <w:ind w:left="-57" w:right="-57"/>
              <w:rPr>
                <w:rFonts w:ascii="Cambria" w:hAnsi="Cambria"/>
                <w:sz w:val="22"/>
                <w:szCs w:val="22"/>
              </w:rPr>
            </w:pPr>
          </w:p>
        </w:tc>
        <w:tc>
          <w:tcPr>
            <w:tcW w:w="911" w:type="dxa"/>
            <w:vMerge/>
          </w:tcPr>
          <w:p w:rsidR="002E31EA" w:rsidRPr="00DB0A51" w:rsidRDefault="002E31EA" w:rsidP="00476D51">
            <w:pPr>
              <w:jc w:val="center"/>
              <w:rPr>
                <w:rFonts w:ascii="Cambria" w:hAnsi="Cambria"/>
                <w:sz w:val="22"/>
                <w:szCs w:val="22"/>
              </w:rPr>
            </w:pPr>
          </w:p>
        </w:tc>
        <w:tc>
          <w:tcPr>
            <w:tcW w:w="1693" w:type="dxa"/>
            <w:vMerge/>
          </w:tcPr>
          <w:p w:rsidR="002E31EA" w:rsidRPr="00DB0A51" w:rsidRDefault="002E31EA" w:rsidP="002E31EA">
            <w:pPr>
              <w:numPr>
                <w:ilvl w:val="0"/>
                <w:numId w:val="4"/>
              </w:numPr>
              <w:ind w:left="159" w:right="-57" w:hanging="224"/>
              <w:rPr>
                <w:rFonts w:ascii="Cambria" w:hAnsi="Cambria"/>
                <w:sz w:val="22"/>
                <w:szCs w:val="22"/>
              </w:rPr>
            </w:pPr>
          </w:p>
        </w:tc>
        <w:tc>
          <w:tcPr>
            <w:tcW w:w="1156" w:type="dxa"/>
            <w:vMerge/>
          </w:tcPr>
          <w:p w:rsidR="002E31EA" w:rsidRPr="00DB0A51" w:rsidRDefault="002E31EA" w:rsidP="002E31EA">
            <w:pPr>
              <w:numPr>
                <w:ilvl w:val="0"/>
                <w:numId w:val="4"/>
              </w:numPr>
              <w:ind w:left="159" w:right="-57" w:hanging="224"/>
              <w:rPr>
                <w:rFonts w:ascii="Cambria" w:hAnsi="Cambria"/>
                <w:sz w:val="22"/>
                <w:szCs w:val="22"/>
              </w:rPr>
            </w:pPr>
          </w:p>
        </w:tc>
      </w:tr>
      <w:tr w:rsidR="002E31EA" w:rsidRPr="00DB0A51" w:rsidTr="00476D51">
        <w:tc>
          <w:tcPr>
            <w:tcW w:w="426" w:type="dxa"/>
            <w:vMerge w:val="restart"/>
            <w:tcBorders>
              <w:right w:val="nil"/>
            </w:tcBorders>
          </w:tcPr>
          <w:p w:rsidR="002E31EA" w:rsidRPr="00DB0A51" w:rsidRDefault="002E31EA" w:rsidP="00476D51">
            <w:pPr>
              <w:ind w:left="-57" w:right="-57"/>
              <w:rPr>
                <w:rFonts w:ascii="Cambria" w:hAnsi="Cambria"/>
                <w:sz w:val="22"/>
                <w:szCs w:val="22"/>
              </w:rPr>
            </w:pPr>
            <w:r w:rsidRPr="00DB0A51">
              <w:rPr>
                <w:rFonts w:ascii="Cambria" w:hAnsi="Cambria"/>
                <w:sz w:val="22"/>
                <w:szCs w:val="22"/>
              </w:rPr>
              <w:t>3.6</w:t>
            </w:r>
          </w:p>
        </w:tc>
        <w:tc>
          <w:tcPr>
            <w:tcW w:w="3214" w:type="dxa"/>
            <w:vMerge w:val="restart"/>
            <w:tcBorders>
              <w:left w:val="nil"/>
            </w:tcBorders>
          </w:tcPr>
          <w:p w:rsidR="002E31EA" w:rsidRPr="00DB0A51" w:rsidRDefault="002E31EA" w:rsidP="00476D51">
            <w:pPr>
              <w:rPr>
                <w:rFonts w:ascii="Cambria" w:hAnsi="Cambria"/>
                <w:sz w:val="22"/>
                <w:szCs w:val="22"/>
              </w:rPr>
            </w:pPr>
            <w:r w:rsidRPr="00DB0A51">
              <w:rPr>
                <w:rFonts w:ascii="Cambria" w:hAnsi="Cambria"/>
                <w:sz w:val="22"/>
                <w:szCs w:val="22"/>
              </w:rPr>
              <w:t>Peserta didik mampu memberikan penilaian produk rekayasa teknologi tepat guna karya teman sendiri atau dari sumber lain. Selanjutnya, peserta didik merefleksikan terhadap karya ciptaannya berdasarkan fungsi dan nilai guna yang dihasilkan secara lisan dan tertulis, visual, serta virtual.</w:t>
            </w:r>
          </w:p>
        </w:tc>
        <w:tc>
          <w:tcPr>
            <w:tcW w:w="992" w:type="dxa"/>
            <w:vMerge/>
          </w:tcPr>
          <w:p w:rsidR="002E31EA" w:rsidRPr="00DB0A51" w:rsidRDefault="002E31EA" w:rsidP="00476D51">
            <w:pPr>
              <w:ind w:left="-57" w:right="-57"/>
              <w:jc w:val="center"/>
              <w:rPr>
                <w:rFonts w:ascii="Cambria" w:hAnsi="Cambria"/>
                <w:sz w:val="22"/>
                <w:szCs w:val="22"/>
              </w:rPr>
            </w:pPr>
          </w:p>
        </w:tc>
        <w:tc>
          <w:tcPr>
            <w:tcW w:w="2787" w:type="dxa"/>
          </w:tcPr>
          <w:p w:rsidR="002E31EA" w:rsidRPr="00DB0A51" w:rsidRDefault="002E31EA" w:rsidP="00476D51">
            <w:pPr>
              <w:rPr>
                <w:rFonts w:ascii="Cambria" w:hAnsi="Cambria"/>
                <w:sz w:val="22"/>
                <w:szCs w:val="22"/>
              </w:rPr>
            </w:pPr>
            <w:r w:rsidRPr="00DB0A51">
              <w:rPr>
                <w:rFonts w:ascii="Cambria" w:hAnsi="Cambria"/>
                <w:sz w:val="22"/>
                <w:szCs w:val="22"/>
              </w:rPr>
              <w:t>Mempresentasikan hasil produk rekayasa konstruksi sederhana miniatur jembatan gantung.</w:t>
            </w:r>
          </w:p>
        </w:tc>
        <w:tc>
          <w:tcPr>
            <w:tcW w:w="1560" w:type="dxa"/>
            <w:vMerge/>
          </w:tcPr>
          <w:p w:rsidR="002E31EA" w:rsidRPr="00DB0A51" w:rsidRDefault="002E31EA" w:rsidP="00476D51">
            <w:pPr>
              <w:numPr>
                <w:ilvl w:val="0"/>
                <w:numId w:val="1"/>
              </w:numPr>
              <w:ind w:left="164" w:hanging="210"/>
              <w:rPr>
                <w:rFonts w:ascii="Cambria" w:hAnsi="Cambria"/>
                <w:sz w:val="22"/>
                <w:szCs w:val="22"/>
              </w:rPr>
            </w:pPr>
          </w:p>
        </w:tc>
        <w:tc>
          <w:tcPr>
            <w:tcW w:w="1633" w:type="dxa"/>
            <w:vMerge/>
          </w:tcPr>
          <w:p w:rsidR="002E31EA" w:rsidRPr="00DB0A51" w:rsidRDefault="002E31EA" w:rsidP="00476D51">
            <w:pPr>
              <w:ind w:left="-57" w:right="-57"/>
              <w:rPr>
                <w:rFonts w:ascii="Cambria" w:hAnsi="Cambria"/>
                <w:sz w:val="22"/>
                <w:szCs w:val="22"/>
              </w:rPr>
            </w:pPr>
          </w:p>
        </w:tc>
        <w:tc>
          <w:tcPr>
            <w:tcW w:w="1584" w:type="dxa"/>
            <w:vMerge/>
          </w:tcPr>
          <w:p w:rsidR="002E31EA" w:rsidRPr="00DB0A51" w:rsidRDefault="002E31EA" w:rsidP="002E31EA">
            <w:pPr>
              <w:numPr>
                <w:ilvl w:val="0"/>
                <w:numId w:val="8"/>
              </w:numPr>
              <w:ind w:left="198" w:right="-57" w:hanging="238"/>
              <w:contextualSpacing/>
              <w:rPr>
                <w:rFonts w:ascii="Cambria" w:hAnsi="Cambria"/>
                <w:sz w:val="22"/>
                <w:szCs w:val="22"/>
              </w:rPr>
            </w:pPr>
          </w:p>
        </w:tc>
        <w:tc>
          <w:tcPr>
            <w:tcW w:w="1641" w:type="dxa"/>
            <w:vMerge/>
          </w:tcPr>
          <w:p w:rsidR="002E31EA" w:rsidRPr="00DB0A51" w:rsidRDefault="002E31EA" w:rsidP="00476D51">
            <w:pPr>
              <w:ind w:left="-57" w:right="-57"/>
              <w:rPr>
                <w:rFonts w:ascii="Cambria" w:hAnsi="Cambria"/>
                <w:sz w:val="22"/>
                <w:szCs w:val="22"/>
              </w:rPr>
            </w:pPr>
          </w:p>
        </w:tc>
        <w:tc>
          <w:tcPr>
            <w:tcW w:w="911" w:type="dxa"/>
            <w:vMerge/>
          </w:tcPr>
          <w:p w:rsidR="002E31EA" w:rsidRPr="00DB0A51" w:rsidRDefault="002E31EA" w:rsidP="00476D51">
            <w:pPr>
              <w:jc w:val="center"/>
              <w:rPr>
                <w:rFonts w:ascii="Cambria" w:hAnsi="Cambria"/>
                <w:sz w:val="22"/>
                <w:szCs w:val="22"/>
              </w:rPr>
            </w:pPr>
          </w:p>
        </w:tc>
        <w:tc>
          <w:tcPr>
            <w:tcW w:w="1693" w:type="dxa"/>
            <w:vMerge/>
          </w:tcPr>
          <w:p w:rsidR="002E31EA" w:rsidRPr="00DB0A51" w:rsidRDefault="002E31EA" w:rsidP="002E31EA">
            <w:pPr>
              <w:numPr>
                <w:ilvl w:val="0"/>
                <w:numId w:val="4"/>
              </w:numPr>
              <w:ind w:left="159" w:right="-57" w:hanging="224"/>
              <w:rPr>
                <w:rFonts w:ascii="Cambria" w:hAnsi="Cambria"/>
                <w:sz w:val="22"/>
                <w:szCs w:val="22"/>
              </w:rPr>
            </w:pPr>
          </w:p>
        </w:tc>
        <w:tc>
          <w:tcPr>
            <w:tcW w:w="1156" w:type="dxa"/>
            <w:vMerge/>
          </w:tcPr>
          <w:p w:rsidR="002E31EA" w:rsidRPr="00DB0A51" w:rsidRDefault="002E31EA" w:rsidP="002E31EA">
            <w:pPr>
              <w:numPr>
                <w:ilvl w:val="0"/>
                <w:numId w:val="4"/>
              </w:numPr>
              <w:ind w:left="159" w:right="-57" w:hanging="224"/>
              <w:rPr>
                <w:rFonts w:ascii="Cambria" w:hAnsi="Cambria"/>
                <w:sz w:val="22"/>
                <w:szCs w:val="22"/>
              </w:rPr>
            </w:pPr>
          </w:p>
        </w:tc>
      </w:tr>
      <w:tr w:rsidR="002E31EA" w:rsidRPr="00DB0A51" w:rsidTr="00476D51">
        <w:tc>
          <w:tcPr>
            <w:tcW w:w="426" w:type="dxa"/>
            <w:vMerge/>
            <w:tcBorders>
              <w:right w:val="nil"/>
            </w:tcBorders>
          </w:tcPr>
          <w:p w:rsidR="002E31EA" w:rsidRPr="00DB0A51" w:rsidRDefault="002E31EA" w:rsidP="00476D51">
            <w:pPr>
              <w:ind w:left="-57" w:right="-57"/>
              <w:rPr>
                <w:rFonts w:ascii="Cambria" w:hAnsi="Cambria"/>
                <w:sz w:val="22"/>
                <w:szCs w:val="22"/>
              </w:rPr>
            </w:pPr>
          </w:p>
        </w:tc>
        <w:tc>
          <w:tcPr>
            <w:tcW w:w="3214" w:type="dxa"/>
            <w:vMerge/>
            <w:tcBorders>
              <w:left w:val="nil"/>
            </w:tcBorders>
          </w:tcPr>
          <w:p w:rsidR="002E31EA" w:rsidRPr="00DB0A51" w:rsidRDefault="002E31EA" w:rsidP="00476D51">
            <w:pPr>
              <w:rPr>
                <w:rFonts w:ascii="Cambria" w:hAnsi="Cambria"/>
                <w:sz w:val="22"/>
                <w:szCs w:val="22"/>
              </w:rPr>
            </w:pPr>
          </w:p>
        </w:tc>
        <w:tc>
          <w:tcPr>
            <w:tcW w:w="992" w:type="dxa"/>
            <w:vMerge/>
          </w:tcPr>
          <w:p w:rsidR="002E31EA" w:rsidRPr="00DB0A51" w:rsidRDefault="002E31EA" w:rsidP="00476D51">
            <w:pPr>
              <w:ind w:left="-57" w:right="-57"/>
              <w:jc w:val="center"/>
              <w:rPr>
                <w:rFonts w:ascii="Cambria" w:hAnsi="Cambria"/>
                <w:sz w:val="22"/>
                <w:szCs w:val="22"/>
              </w:rPr>
            </w:pPr>
          </w:p>
        </w:tc>
        <w:tc>
          <w:tcPr>
            <w:tcW w:w="2787" w:type="dxa"/>
          </w:tcPr>
          <w:p w:rsidR="002E31EA" w:rsidRPr="00DB0A51" w:rsidRDefault="002E31EA" w:rsidP="00476D51">
            <w:pPr>
              <w:rPr>
                <w:rFonts w:ascii="Cambria" w:hAnsi="Cambria"/>
                <w:sz w:val="22"/>
                <w:szCs w:val="22"/>
              </w:rPr>
            </w:pPr>
            <w:r w:rsidRPr="00DB0A51">
              <w:rPr>
                <w:rFonts w:ascii="Cambria" w:hAnsi="Cambria"/>
                <w:sz w:val="22"/>
                <w:szCs w:val="22"/>
              </w:rPr>
              <w:t>Merefleksikan kekuatan dan kelemahan produk rekayasa konstruksi sederhana yang dibuatnya.</w:t>
            </w:r>
          </w:p>
        </w:tc>
        <w:tc>
          <w:tcPr>
            <w:tcW w:w="1560" w:type="dxa"/>
            <w:vMerge/>
          </w:tcPr>
          <w:p w:rsidR="002E31EA" w:rsidRPr="00DB0A51" w:rsidRDefault="002E31EA" w:rsidP="00476D51">
            <w:pPr>
              <w:numPr>
                <w:ilvl w:val="0"/>
                <w:numId w:val="1"/>
              </w:numPr>
              <w:ind w:left="164" w:hanging="210"/>
              <w:rPr>
                <w:rFonts w:ascii="Cambria" w:hAnsi="Cambria"/>
                <w:sz w:val="22"/>
                <w:szCs w:val="22"/>
              </w:rPr>
            </w:pPr>
          </w:p>
        </w:tc>
        <w:tc>
          <w:tcPr>
            <w:tcW w:w="1633" w:type="dxa"/>
            <w:vMerge/>
          </w:tcPr>
          <w:p w:rsidR="002E31EA" w:rsidRPr="00DB0A51" w:rsidRDefault="002E31EA" w:rsidP="00476D51">
            <w:pPr>
              <w:ind w:left="-57" w:right="-57"/>
              <w:rPr>
                <w:rFonts w:ascii="Cambria" w:hAnsi="Cambria"/>
                <w:sz w:val="22"/>
                <w:szCs w:val="22"/>
              </w:rPr>
            </w:pPr>
          </w:p>
        </w:tc>
        <w:tc>
          <w:tcPr>
            <w:tcW w:w="1584" w:type="dxa"/>
            <w:vMerge/>
          </w:tcPr>
          <w:p w:rsidR="002E31EA" w:rsidRPr="00DB0A51" w:rsidRDefault="002E31EA" w:rsidP="002E31EA">
            <w:pPr>
              <w:numPr>
                <w:ilvl w:val="0"/>
                <w:numId w:val="8"/>
              </w:numPr>
              <w:ind w:left="198" w:right="-57" w:hanging="238"/>
              <w:contextualSpacing/>
              <w:rPr>
                <w:rFonts w:ascii="Cambria" w:hAnsi="Cambria"/>
                <w:sz w:val="22"/>
                <w:szCs w:val="22"/>
              </w:rPr>
            </w:pPr>
          </w:p>
        </w:tc>
        <w:tc>
          <w:tcPr>
            <w:tcW w:w="1641" w:type="dxa"/>
            <w:vMerge/>
          </w:tcPr>
          <w:p w:rsidR="002E31EA" w:rsidRPr="00DB0A51" w:rsidRDefault="002E31EA" w:rsidP="00476D51">
            <w:pPr>
              <w:ind w:left="-57" w:right="-57"/>
              <w:rPr>
                <w:rFonts w:ascii="Cambria" w:hAnsi="Cambria"/>
                <w:sz w:val="22"/>
                <w:szCs w:val="22"/>
              </w:rPr>
            </w:pPr>
          </w:p>
        </w:tc>
        <w:tc>
          <w:tcPr>
            <w:tcW w:w="911" w:type="dxa"/>
            <w:vMerge/>
          </w:tcPr>
          <w:p w:rsidR="002E31EA" w:rsidRPr="00DB0A51" w:rsidRDefault="002E31EA" w:rsidP="00476D51">
            <w:pPr>
              <w:jc w:val="center"/>
              <w:rPr>
                <w:rFonts w:ascii="Cambria" w:hAnsi="Cambria"/>
                <w:sz w:val="22"/>
                <w:szCs w:val="22"/>
              </w:rPr>
            </w:pPr>
          </w:p>
        </w:tc>
        <w:tc>
          <w:tcPr>
            <w:tcW w:w="1693" w:type="dxa"/>
            <w:vMerge/>
          </w:tcPr>
          <w:p w:rsidR="002E31EA" w:rsidRPr="00DB0A51" w:rsidRDefault="002E31EA" w:rsidP="002E31EA">
            <w:pPr>
              <w:numPr>
                <w:ilvl w:val="0"/>
                <w:numId w:val="4"/>
              </w:numPr>
              <w:ind w:left="159" w:right="-57" w:hanging="224"/>
              <w:rPr>
                <w:rFonts w:ascii="Cambria" w:hAnsi="Cambria"/>
                <w:sz w:val="22"/>
                <w:szCs w:val="22"/>
              </w:rPr>
            </w:pPr>
          </w:p>
        </w:tc>
        <w:tc>
          <w:tcPr>
            <w:tcW w:w="1156" w:type="dxa"/>
            <w:vMerge/>
          </w:tcPr>
          <w:p w:rsidR="002E31EA" w:rsidRPr="00DB0A51" w:rsidRDefault="002E31EA" w:rsidP="002E31EA">
            <w:pPr>
              <w:numPr>
                <w:ilvl w:val="0"/>
                <w:numId w:val="4"/>
              </w:numPr>
              <w:ind w:left="159" w:right="-57" w:hanging="224"/>
              <w:rPr>
                <w:rFonts w:ascii="Cambria" w:hAnsi="Cambria"/>
                <w:sz w:val="22"/>
                <w:szCs w:val="22"/>
              </w:rPr>
            </w:pPr>
          </w:p>
        </w:tc>
      </w:tr>
      <w:tr w:rsidR="002E31EA" w:rsidRPr="00DB0A51" w:rsidTr="00476D51">
        <w:tc>
          <w:tcPr>
            <w:tcW w:w="426" w:type="dxa"/>
            <w:tcBorders>
              <w:right w:val="nil"/>
            </w:tcBorders>
          </w:tcPr>
          <w:p w:rsidR="002E31EA" w:rsidRPr="00DB0A51" w:rsidRDefault="002E31EA" w:rsidP="00476D51">
            <w:pPr>
              <w:ind w:left="-57" w:right="-57"/>
              <w:rPr>
                <w:rFonts w:ascii="Cambria" w:hAnsi="Cambria"/>
                <w:sz w:val="22"/>
                <w:szCs w:val="22"/>
              </w:rPr>
            </w:pPr>
            <w:r w:rsidRPr="00DB0A51">
              <w:rPr>
                <w:rFonts w:ascii="Cambria" w:hAnsi="Cambria"/>
                <w:sz w:val="22"/>
                <w:szCs w:val="22"/>
              </w:rPr>
              <w:t>4.1</w:t>
            </w:r>
          </w:p>
        </w:tc>
        <w:tc>
          <w:tcPr>
            <w:tcW w:w="3214" w:type="dxa"/>
            <w:tcBorders>
              <w:left w:val="nil"/>
            </w:tcBorders>
          </w:tcPr>
          <w:p w:rsidR="002E31EA" w:rsidRPr="00DB0A51" w:rsidRDefault="002E31EA" w:rsidP="00476D51">
            <w:pPr>
              <w:rPr>
                <w:rFonts w:ascii="Cambria" w:hAnsi="Cambria"/>
                <w:sz w:val="22"/>
                <w:szCs w:val="22"/>
              </w:rPr>
            </w:pPr>
            <w:r w:rsidRPr="00DB0A51">
              <w:rPr>
                <w:rFonts w:ascii="Cambria" w:hAnsi="Cambria"/>
                <w:sz w:val="22"/>
                <w:szCs w:val="22"/>
              </w:rPr>
              <w:t>Peserta didik mampu menunjukkan karakteristik bahan, alat, teknik, dan prosedur pembuatan miniatur dongkrak hidrolik menjadi alternatif terciptanya produk rekayasa yang kreatif dan inovatif, serta</w:t>
            </w:r>
          </w:p>
        </w:tc>
        <w:tc>
          <w:tcPr>
            <w:tcW w:w="992" w:type="dxa"/>
            <w:vMerge w:val="restart"/>
          </w:tcPr>
          <w:p w:rsidR="002E31EA" w:rsidRPr="00DB0A51" w:rsidRDefault="002E31EA" w:rsidP="00476D51">
            <w:pPr>
              <w:ind w:left="-57" w:right="-57"/>
              <w:jc w:val="center"/>
              <w:rPr>
                <w:rFonts w:ascii="Cambria" w:hAnsi="Cambria"/>
                <w:sz w:val="22"/>
                <w:szCs w:val="22"/>
              </w:rPr>
            </w:pPr>
            <w:r w:rsidRPr="00DB0A51">
              <w:rPr>
                <w:rFonts w:ascii="Cambria" w:hAnsi="Cambria"/>
                <w:sz w:val="22"/>
                <w:szCs w:val="22"/>
              </w:rPr>
              <w:t>Miniatur Dongkrak Hidrolik</w:t>
            </w:r>
          </w:p>
        </w:tc>
        <w:tc>
          <w:tcPr>
            <w:tcW w:w="2787" w:type="dxa"/>
          </w:tcPr>
          <w:p w:rsidR="002E31EA" w:rsidRPr="00DB0A51" w:rsidRDefault="002E31EA" w:rsidP="00476D51">
            <w:pPr>
              <w:rPr>
                <w:rFonts w:ascii="Cambria" w:hAnsi="Cambria"/>
                <w:sz w:val="22"/>
                <w:szCs w:val="22"/>
              </w:rPr>
            </w:pPr>
            <w:r w:rsidRPr="00DB0A51">
              <w:rPr>
                <w:rFonts w:ascii="Cambria" w:hAnsi="Cambria"/>
                <w:sz w:val="22"/>
                <w:szCs w:val="22"/>
              </w:rPr>
              <w:t>Mengeksplorasi karakteristik bahan, alat, dan teknik produk rekayasa konstruksi dongkrak hidrolik melalui kegiatan literasi dan diskusi.</w:t>
            </w:r>
          </w:p>
          <w:p w:rsidR="002E31EA" w:rsidRPr="00DB0A51" w:rsidRDefault="002E31EA" w:rsidP="00476D51">
            <w:pPr>
              <w:rPr>
                <w:rFonts w:ascii="Cambria" w:hAnsi="Cambria"/>
                <w:sz w:val="22"/>
                <w:szCs w:val="22"/>
              </w:rPr>
            </w:pPr>
          </w:p>
        </w:tc>
        <w:tc>
          <w:tcPr>
            <w:tcW w:w="1560" w:type="dxa"/>
            <w:vMerge w:val="restart"/>
          </w:tcPr>
          <w:p w:rsidR="002E31EA" w:rsidRPr="00DB0A51" w:rsidRDefault="002E31EA" w:rsidP="002E31EA">
            <w:pPr>
              <w:numPr>
                <w:ilvl w:val="0"/>
                <w:numId w:val="3"/>
              </w:numPr>
              <w:ind w:left="164" w:hanging="210"/>
              <w:rPr>
                <w:rFonts w:ascii="Cambria" w:hAnsi="Cambria"/>
                <w:sz w:val="22"/>
                <w:szCs w:val="22"/>
              </w:rPr>
            </w:pPr>
            <w:r w:rsidRPr="00DB0A51">
              <w:rPr>
                <w:rFonts w:ascii="Cambria" w:hAnsi="Cambria"/>
                <w:sz w:val="22"/>
                <w:szCs w:val="22"/>
              </w:rPr>
              <w:t xml:space="preserve">Beriman, bertakwa kepada Tuhan Yang Maha Esa dan berakhlak mulia. </w:t>
            </w:r>
          </w:p>
          <w:p w:rsidR="002E31EA" w:rsidRPr="00DB0A51" w:rsidRDefault="002E31EA" w:rsidP="002E31EA">
            <w:pPr>
              <w:numPr>
                <w:ilvl w:val="0"/>
                <w:numId w:val="3"/>
              </w:numPr>
              <w:ind w:left="164" w:hanging="210"/>
              <w:rPr>
                <w:rFonts w:ascii="Cambria" w:hAnsi="Cambria"/>
                <w:sz w:val="22"/>
                <w:szCs w:val="22"/>
              </w:rPr>
            </w:pPr>
            <w:r w:rsidRPr="00DB0A51">
              <w:rPr>
                <w:rFonts w:ascii="Cambria" w:hAnsi="Cambria"/>
                <w:sz w:val="22"/>
                <w:szCs w:val="22"/>
              </w:rPr>
              <w:t>Berkebinekaan global.</w:t>
            </w:r>
          </w:p>
          <w:p w:rsidR="002E31EA" w:rsidRPr="00DB0A51" w:rsidRDefault="002E31EA" w:rsidP="002E31EA">
            <w:pPr>
              <w:numPr>
                <w:ilvl w:val="0"/>
                <w:numId w:val="3"/>
              </w:numPr>
              <w:ind w:left="164" w:hanging="210"/>
              <w:rPr>
                <w:rFonts w:ascii="Cambria" w:hAnsi="Cambria"/>
                <w:sz w:val="22"/>
                <w:szCs w:val="22"/>
              </w:rPr>
            </w:pPr>
            <w:r w:rsidRPr="00DB0A51">
              <w:rPr>
                <w:rFonts w:ascii="Cambria" w:hAnsi="Cambria"/>
                <w:sz w:val="22"/>
                <w:szCs w:val="22"/>
              </w:rPr>
              <w:t>Bergotong royong.</w:t>
            </w:r>
          </w:p>
          <w:p w:rsidR="002E31EA" w:rsidRPr="00DB0A51" w:rsidRDefault="002E31EA" w:rsidP="002E31EA">
            <w:pPr>
              <w:numPr>
                <w:ilvl w:val="0"/>
                <w:numId w:val="3"/>
              </w:numPr>
              <w:ind w:left="164" w:hanging="210"/>
              <w:rPr>
                <w:rFonts w:ascii="Cambria" w:hAnsi="Cambria"/>
                <w:sz w:val="22"/>
                <w:szCs w:val="22"/>
              </w:rPr>
            </w:pPr>
            <w:r w:rsidRPr="00DB0A51">
              <w:rPr>
                <w:rFonts w:ascii="Cambria" w:hAnsi="Cambria"/>
                <w:sz w:val="22"/>
                <w:szCs w:val="22"/>
              </w:rPr>
              <w:t>Mandiri.</w:t>
            </w:r>
          </w:p>
          <w:p w:rsidR="002E31EA" w:rsidRPr="00DB0A51" w:rsidRDefault="002E31EA" w:rsidP="002E31EA">
            <w:pPr>
              <w:numPr>
                <w:ilvl w:val="0"/>
                <w:numId w:val="3"/>
              </w:numPr>
              <w:ind w:left="164" w:hanging="210"/>
              <w:rPr>
                <w:rFonts w:ascii="Cambria" w:hAnsi="Cambria"/>
                <w:sz w:val="22"/>
                <w:szCs w:val="22"/>
              </w:rPr>
            </w:pPr>
            <w:r w:rsidRPr="00DB0A51">
              <w:rPr>
                <w:rFonts w:ascii="Cambria" w:hAnsi="Cambria"/>
                <w:sz w:val="22"/>
                <w:szCs w:val="22"/>
              </w:rPr>
              <w:t>Bernalar kritis.</w:t>
            </w:r>
          </w:p>
          <w:p w:rsidR="002E31EA" w:rsidRPr="00DB0A51" w:rsidRDefault="002E31EA" w:rsidP="002E31EA">
            <w:pPr>
              <w:numPr>
                <w:ilvl w:val="0"/>
                <w:numId w:val="3"/>
              </w:numPr>
              <w:ind w:left="164" w:hanging="210"/>
              <w:rPr>
                <w:rFonts w:ascii="Cambria" w:hAnsi="Cambria"/>
                <w:sz w:val="22"/>
                <w:szCs w:val="22"/>
              </w:rPr>
            </w:pPr>
            <w:r w:rsidRPr="00DB0A51">
              <w:rPr>
                <w:rFonts w:ascii="Cambria" w:hAnsi="Cambria"/>
                <w:sz w:val="22"/>
                <w:szCs w:val="22"/>
              </w:rPr>
              <w:t>Kreatif</w:t>
            </w:r>
          </w:p>
        </w:tc>
        <w:tc>
          <w:tcPr>
            <w:tcW w:w="1633" w:type="dxa"/>
            <w:vMerge w:val="restart"/>
          </w:tcPr>
          <w:p w:rsidR="002E31EA" w:rsidRPr="00DB0A51" w:rsidRDefault="002E31EA" w:rsidP="00476D51">
            <w:pPr>
              <w:ind w:left="-57" w:right="-57"/>
              <w:rPr>
                <w:rFonts w:ascii="Cambria" w:hAnsi="Cambria"/>
                <w:sz w:val="22"/>
                <w:szCs w:val="22"/>
              </w:rPr>
            </w:pPr>
            <w:r w:rsidRPr="00DB0A51">
              <w:rPr>
                <w:rFonts w:ascii="Cambria" w:hAnsi="Cambria"/>
                <w:sz w:val="22"/>
                <w:szCs w:val="22"/>
              </w:rPr>
              <w:t xml:space="preserve">Dongkrak Mekanik, Dongkrak Hidrolik, Dongkrak Gunting, Dongkrak Botol,  Dongkrak Buaya, Dongkrak Botol M/ Buaya, </w:t>
            </w:r>
          </w:p>
        </w:tc>
        <w:tc>
          <w:tcPr>
            <w:tcW w:w="1584" w:type="dxa"/>
            <w:vMerge w:val="restart"/>
          </w:tcPr>
          <w:p w:rsidR="002E31EA" w:rsidRPr="00DB0A51" w:rsidRDefault="002E31EA" w:rsidP="002E31EA">
            <w:pPr>
              <w:numPr>
                <w:ilvl w:val="0"/>
                <w:numId w:val="8"/>
              </w:numPr>
              <w:ind w:left="198" w:right="-57" w:hanging="238"/>
              <w:contextualSpacing/>
              <w:rPr>
                <w:rFonts w:ascii="Cambria" w:hAnsi="Cambria"/>
                <w:sz w:val="22"/>
                <w:szCs w:val="22"/>
              </w:rPr>
            </w:pPr>
            <w:r w:rsidRPr="00DB0A51">
              <w:rPr>
                <w:rFonts w:ascii="Cambria" w:hAnsi="Cambria"/>
                <w:sz w:val="22"/>
                <w:szCs w:val="22"/>
              </w:rPr>
              <w:t>Apa itu Dongkrak Hidrolik?</w:t>
            </w:r>
          </w:p>
          <w:p w:rsidR="002E31EA" w:rsidRPr="00DB0A51" w:rsidRDefault="002E31EA" w:rsidP="002E31EA">
            <w:pPr>
              <w:numPr>
                <w:ilvl w:val="0"/>
                <w:numId w:val="8"/>
              </w:numPr>
              <w:ind w:left="198" w:right="-57" w:hanging="238"/>
              <w:contextualSpacing/>
              <w:rPr>
                <w:rFonts w:ascii="Cambria" w:hAnsi="Cambria"/>
                <w:sz w:val="22"/>
                <w:szCs w:val="22"/>
              </w:rPr>
            </w:pPr>
            <w:r w:rsidRPr="00DB0A51">
              <w:rPr>
                <w:rFonts w:ascii="Cambria" w:hAnsi="Cambria"/>
                <w:sz w:val="22"/>
                <w:szCs w:val="22"/>
              </w:rPr>
              <w:t>Bagaimana Desain Dongkrak Hidrolik?</w:t>
            </w:r>
          </w:p>
          <w:p w:rsidR="002E31EA" w:rsidRPr="00DB0A51" w:rsidRDefault="002E31EA" w:rsidP="002E31EA">
            <w:pPr>
              <w:numPr>
                <w:ilvl w:val="0"/>
                <w:numId w:val="8"/>
              </w:numPr>
              <w:ind w:left="198" w:right="-57" w:hanging="238"/>
              <w:contextualSpacing/>
              <w:rPr>
                <w:rFonts w:ascii="Cambria" w:hAnsi="Cambria"/>
                <w:sz w:val="22"/>
                <w:szCs w:val="22"/>
              </w:rPr>
            </w:pPr>
            <w:r w:rsidRPr="00DB0A51">
              <w:rPr>
                <w:rFonts w:ascii="Cambria" w:hAnsi="Cambria"/>
                <w:sz w:val="22"/>
                <w:szCs w:val="22"/>
              </w:rPr>
              <w:t>Bagaimana Cara Membuat Miniatur Dongkrak Hidrolik?</w:t>
            </w:r>
          </w:p>
        </w:tc>
        <w:tc>
          <w:tcPr>
            <w:tcW w:w="1641" w:type="dxa"/>
            <w:vMerge w:val="restart"/>
          </w:tcPr>
          <w:p w:rsidR="002E31EA" w:rsidRPr="00DB0A51" w:rsidRDefault="002E31EA" w:rsidP="00476D51">
            <w:pPr>
              <w:ind w:left="-57" w:right="-57"/>
              <w:rPr>
                <w:rFonts w:ascii="Cambria" w:hAnsi="Cambria"/>
                <w:sz w:val="22"/>
                <w:szCs w:val="22"/>
              </w:rPr>
            </w:pPr>
            <w:r w:rsidRPr="00DB0A51">
              <w:rPr>
                <w:rFonts w:ascii="Cambria" w:hAnsi="Cambria"/>
                <w:sz w:val="22"/>
                <w:szCs w:val="22"/>
              </w:rPr>
              <w:t>Dongkrak Mekanik, Dongkrak Hidrolik, Dongkrak Gunting, Dongkrak Botol,  Dongkrak Buaya, Dongkrak Botol M/ Buaya,</w:t>
            </w:r>
          </w:p>
        </w:tc>
        <w:tc>
          <w:tcPr>
            <w:tcW w:w="911" w:type="dxa"/>
            <w:vMerge w:val="restart"/>
          </w:tcPr>
          <w:p w:rsidR="002E31EA" w:rsidRPr="00DB0A51" w:rsidRDefault="002E31EA" w:rsidP="00476D51">
            <w:pPr>
              <w:jc w:val="center"/>
              <w:rPr>
                <w:rFonts w:ascii="Cambria" w:hAnsi="Cambria"/>
                <w:sz w:val="22"/>
                <w:szCs w:val="22"/>
              </w:rPr>
            </w:pPr>
            <w:r w:rsidRPr="00DB0A51">
              <w:rPr>
                <w:rFonts w:ascii="Cambria" w:hAnsi="Cambria"/>
                <w:sz w:val="22"/>
                <w:szCs w:val="22"/>
              </w:rPr>
              <w:t>18 JP</w:t>
            </w:r>
          </w:p>
        </w:tc>
        <w:tc>
          <w:tcPr>
            <w:tcW w:w="1693" w:type="dxa"/>
            <w:vMerge w:val="restart"/>
          </w:tcPr>
          <w:p w:rsidR="002E31EA" w:rsidRPr="00DB0A51" w:rsidRDefault="002E31EA" w:rsidP="002E31EA">
            <w:pPr>
              <w:numPr>
                <w:ilvl w:val="0"/>
                <w:numId w:val="6"/>
              </w:numPr>
              <w:ind w:left="159" w:right="-57" w:hanging="224"/>
              <w:rPr>
                <w:rFonts w:ascii="Cambria" w:hAnsi="Cambria"/>
                <w:sz w:val="22"/>
                <w:szCs w:val="22"/>
              </w:rPr>
            </w:pPr>
            <w:r w:rsidRPr="00DB0A51">
              <w:rPr>
                <w:rFonts w:ascii="Cambria" w:hAnsi="Cambria"/>
                <w:sz w:val="22"/>
                <w:szCs w:val="22"/>
              </w:rPr>
              <w:t>Buku Panduan Guru dan Siswa Prakarya Rekayasa Kelas VII Kemendikbud Pusat Kurikulum dan Perbukuan.</w:t>
            </w:r>
          </w:p>
          <w:p w:rsidR="002E31EA" w:rsidRPr="00DB0A51" w:rsidRDefault="002E31EA" w:rsidP="002E31EA">
            <w:pPr>
              <w:numPr>
                <w:ilvl w:val="0"/>
                <w:numId w:val="6"/>
              </w:numPr>
              <w:ind w:left="159" w:right="-57" w:hanging="224"/>
              <w:rPr>
                <w:rFonts w:ascii="Cambria" w:hAnsi="Cambria"/>
                <w:sz w:val="22"/>
                <w:szCs w:val="22"/>
              </w:rPr>
            </w:pPr>
            <w:r w:rsidRPr="00DB0A51">
              <w:rPr>
                <w:rFonts w:ascii="Cambria" w:hAnsi="Cambria"/>
                <w:sz w:val="22"/>
                <w:szCs w:val="22"/>
              </w:rPr>
              <w:t>Sumber lain yang Relevan</w:t>
            </w:r>
          </w:p>
          <w:p w:rsidR="002E31EA" w:rsidRPr="00DB0A51" w:rsidRDefault="002E31EA" w:rsidP="002E31EA">
            <w:pPr>
              <w:numPr>
                <w:ilvl w:val="0"/>
                <w:numId w:val="6"/>
              </w:numPr>
              <w:ind w:left="159" w:right="-57" w:hanging="224"/>
              <w:rPr>
                <w:rFonts w:ascii="Cambria" w:hAnsi="Cambria"/>
                <w:sz w:val="22"/>
                <w:szCs w:val="22"/>
              </w:rPr>
            </w:pPr>
            <w:r w:rsidRPr="00DB0A51">
              <w:rPr>
                <w:rFonts w:ascii="Cambria" w:hAnsi="Cambria"/>
                <w:sz w:val="22"/>
                <w:szCs w:val="22"/>
              </w:rPr>
              <w:t xml:space="preserve">Internet </w:t>
            </w:r>
            <w:r>
              <w:rPr>
                <w:rFonts w:ascii="Cambria" w:hAnsi="Cambria"/>
                <w:sz w:val="22"/>
                <w:szCs w:val="22"/>
              </w:rPr>
              <w:t>gurubantu.com</w:t>
            </w:r>
          </w:p>
          <w:p w:rsidR="002E31EA" w:rsidRPr="00DB0A51" w:rsidRDefault="002E31EA" w:rsidP="002E31EA">
            <w:pPr>
              <w:numPr>
                <w:ilvl w:val="0"/>
                <w:numId w:val="6"/>
              </w:numPr>
              <w:ind w:left="159" w:right="-57" w:hanging="224"/>
              <w:rPr>
                <w:rFonts w:ascii="Cambria" w:hAnsi="Cambria"/>
                <w:sz w:val="22"/>
                <w:szCs w:val="22"/>
              </w:rPr>
            </w:pPr>
            <w:r w:rsidRPr="00DB0A51">
              <w:rPr>
                <w:rFonts w:ascii="Cambria" w:hAnsi="Cambria"/>
                <w:sz w:val="22"/>
                <w:szCs w:val="22"/>
              </w:rPr>
              <w:t>Dan Lingkungan sekitar dan Lain-lain.</w:t>
            </w:r>
          </w:p>
        </w:tc>
        <w:tc>
          <w:tcPr>
            <w:tcW w:w="1156" w:type="dxa"/>
            <w:vMerge w:val="restart"/>
          </w:tcPr>
          <w:p w:rsidR="002E31EA" w:rsidRPr="00DB0A51" w:rsidRDefault="002E31EA" w:rsidP="002E31EA">
            <w:pPr>
              <w:numPr>
                <w:ilvl w:val="0"/>
                <w:numId w:val="6"/>
              </w:numPr>
              <w:ind w:left="159" w:right="-57" w:hanging="224"/>
              <w:rPr>
                <w:rFonts w:ascii="Cambria" w:hAnsi="Cambria"/>
                <w:sz w:val="22"/>
                <w:szCs w:val="22"/>
              </w:rPr>
            </w:pPr>
            <w:r w:rsidRPr="00DB0A51">
              <w:rPr>
                <w:rFonts w:ascii="Cambria" w:hAnsi="Cambria"/>
                <w:sz w:val="22"/>
                <w:szCs w:val="22"/>
              </w:rPr>
              <w:t xml:space="preserve">Sikap </w:t>
            </w:r>
          </w:p>
          <w:p w:rsidR="002E31EA" w:rsidRPr="00DB0A51" w:rsidRDefault="002E31EA" w:rsidP="002E31EA">
            <w:pPr>
              <w:numPr>
                <w:ilvl w:val="0"/>
                <w:numId w:val="6"/>
              </w:numPr>
              <w:ind w:left="159" w:right="-57" w:hanging="224"/>
              <w:rPr>
                <w:rFonts w:ascii="Cambria" w:hAnsi="Cambria"/>
                <w:sz w:val="22"/>
                <w:szCs w:val="22"/>
              </w:rPr>
            </w:pPr>
            <w:r w:rsidRPr="00DB0A51">
              <w:rPr>
                <w:rFonts w:ascii="Cambria" w:hAnsi="Cambria"/>
                <w:sz w:val="22"/>
                <w:szCs w:val="22"/>
              </w:rPr>
              <w:t>Pengetahuan</w:t>
            </w:r>
          </w:p>
          <w:p w:rsidR="002E31EA" w:rsidRPr="00DB0A51" w:rsidRDefault="002E31EA" w:rsidP="002E31EA">
            <w:pPr>
              <w:numPr>
                <w:ilvl w:val="0"/>
                <w:numId w:val="6"/>
              </w:numPr>
              <w:ind w:left="159" w:right="-57" w:hanging="224"/>
              <w:rPr>
                <w:rFonts w:ascii="Cambria" w:hAnsi="Cambria"/>
                <w:sz w:val="22"/>
                <w:szCs w:val="22"/>
              </w:rPr>
            </w:pPr>
            <w:r w:rsidRPr="00DB0A51">
              <w:rPr>
                <w:rFonts w:ascii="Cambria" w:hAnsi="Cambria"/>
                <w:sz w:val="22"/>
                <w:szCs w:val="22"/>
              </w:rPr>
              <w:t>Keterampilan</w:t>
            </w:r>
          </w:p>
        </w:tc>
      </w:tr>
      <w:tr w:rsidR="002E31EA" w:rsidRPr="00DB0A51" w:rsidTr="00476D51">
        <w:tc>
          <w:tcPr>
            <w:tcW w:w="426" w:type="dxa"/>
            <w:tcBorders>
              <w:right w:val="nil"/>
            </w:tcBorders>
          </w:tcPr>
          <w:p w:rsidR="002E31EA" w:rsidRPr="00DB0A51" w:rsidRDefault="002E31EA" w:rsidP="00476D51">
            <w:pPr>
              <w:ind w:left="-57" w:right="-57"/>
              <w:rPr>
                <w:rFonts w:ascii="Cambria" w:hAnsi="Cambria"/>
                <w:sz w:val="22"/>
                <w:szCs w:val="22"/>
              </w:rPr>
            </w:pPr>
            <w:r w:rsidRPr="00DB0A51">
              <w:rPr>
                <w:rFonts w:ascii="Cambria" w:hAnsi="Cambria"/>
                <w:sz w:val="22"/>
                <w:szCs w:val="22"/>
              </w:rPr>
              <w:t>4.2</w:t>
            </w:r>
          </w:p>
        </w:tc>
        <w:tc>
          <w:tcPr>
            <w:tcW w:w="3214" w:type="dxa"/>
            <w:tcBorders>
              <w:left w:val="nil"/>
            </w:tcBorders>
          </w:tcPr>
          <w:p w:rsidR="002E31EA" w:rsidRPr="00DB0A51" w:rsidRDefault="002E31EA" w:rsidP="00476D51">
            <w:pPr>
              <w:rPr>
                <w:rFonts w:ascii="Cambria" w:hAnsi="Cambria"/>
                <w:sz w:val="22"/>
                <w:szCs w:val="22"/>
              </w:rPr>
            </w:pPr>
            <w:r w:rsidRPr="00DB0A51">
              <w:rPr>
                <w:rFonts w:ascii="Cambria" w:hAnsi="Cambria"/>
                <w:sz w:val="22"/>
                <w:szCs w:val="22"/>
              </w:rPr>
              <w:t>Peserta didik mampu membuat rancangan/dumi rekayasa teknologi tepat guna miniature dongkrak hidrolik dengan memperhatikan potensi dan dampak lingkungan yang siap dikembangkan menjadi model.</w:t>
            </w:r>
          </w:p>
        </w:tc>
        <w:tc>
          <w:tcPr>
            <w:tcW w:w="992" w:type="dxa"/>
            <w:vMerge/>
          </w:tcPr>
          <w:p w:rsidR="002E31EA" w:rsidRPr="00DB0A51" w:rsidRDefault="002E31EA" w:rsidP="00476D51">
            <w:pPr>
              <w:ind w:left="-57" w:right="-57"/>
              <w:jc w:val="center"/>
              <w:rPr>
                <w:rFonts w:ascii="Cambria" w:hAnsi="Cambria"/>
                <w:sz w:val="22"/>
                <w:szCs w:val="22"/>
              </w:rPr>
            </w:pPr>
          </w:p>
        </w:tc>
        <w:tc>
          <w:tcPr>
            <w:tcW w:w="2787" w:type="dxa"/>
          </w:tcPr>
          <w:p w:rsidR="002E31EA" w:rsidRPr="00DB0A51" w:rsidRDefault="002E31EA" w:rsidP="00476D51">
            <w:pPr>
              <w:rPr>
                <w:rFonts w:ascii="Cambria" w:hAnsi="Cambria"/>
                <w:sz w:val="22"/>
                <w:szCs w:val="22"/>
              </w:rPr>
            </w:pPr>
            <w:r w:rsidRPr="00DB0A51">
              <w:rPr>
                <w:rFonts w:ascii="Cambria" w:hAnsi="Cambria"/>
                <w:sz w:val="22"/>
                <w:szCs w:val="22"/>
              </w:rPr>
              <w:t>Menuangkan hasil pemahaman tentang karakteristik bahan, alat, dan teknik untuk produk rekayasa konstruksi dongkrak hidrolik dalam bentuk mind map.</w:t>
            </w:r>
          </w:p>
        </w:tc>
        <w:tc>
          <w:tcPr>
            <w:tcW w:w="1560" w:type="dxa"/>
            <w:vMerge/>
          </w:tcPr>
          <w:p w:rsidR="002E31EA" w:rsidRPr="00DB0A51" w:rsidRDefault="002E31EA" w:rsidP="00476D51">
            <w:pPr>
              <w:numPr>
                <w:ilvl w:val="0"/>
                <w:numId w:val="1"/>
              </w:numPr>
              <w:ind w:left="164" w:hanging="210"/>
              <w:rPr>
                <w:rFonts w:ascii="Cambria" w:hAnsi="Cambria"/>
                <w:sz w:val="22"/>
                <w:szCs w:val="22"/>
              </w:rPr>
            </w:pPr>
          </w:p>
        </w:tc>
        <w:tc>
          <w:tcPr>
            <w:tcW w:w="1633" w:type="dxa"/>
            <w:vMerge/>
          </w:tcPr>
          <w:p w:rsidR="002E31EA" w:rsidRPr="00DB0A51" w:rsidRDefault="002E31EA" w:rsidP="00476D51">
            <w:pPr>
              <w:ind w:left="-57" w:right="-57"/>
              <w:rPr>
                <w:rFonts w:ascii="Cambria" w:hAnsi="Cambria"/>
                <w:sz w:val="22"/>
                <w:szCs w:val="22"/>
              </w:rPr>
            </w:pPr>
          </w:p>
        </w:tc>
        <w:tc>
          <w:tcPr>
            <w:tcW w:w="1584" w:type="dxa"/>
            <w:vMerge/>
          </w:tcPr>
          <w:p w:rsidR="002E31EA" w:rsidRPr="00DB0A51" w:rsidRDefault="002E31EA" w:rsidP="002E31EA">
            <w:pPr>
              <w:numPr>
                <w:ilvl w:val="0"/>
                <w:numId w:val="8"/>
              </w:numPr>
              <w:ind w:left="198" w:right="-57" w:hanging="238"/>
              <w:contextualSpacing/>
              <w:rPr>
                <w:rFonts w:ascii="Cambria" w:hAnsi="Cambria"/>
                <w:sz w:val="22"/>
                <w:szCs w:val="22"/>
              </w:rPr>
            </w:pPr>
          </w:p>
        </w:tc>
        <w:tc>
          <w:tcPr>
            <w:tcW w:w="1641" w:type="dxa"/>
            <w:vMerge/>
          </w:tcPr>
          <w:p w:rsidR="002E31EA" w:rsidRPr="00DB0A51" w:rsidRDefault="002E31EA" w:rsidP="00476D51">
            <w:pPr>
              <w:ind w:left="-57" w:right="-57"/>
              <w:rPr>
                <w:rFonts w:ascii="Cambria" w:hAnsi="Cambria"/>
                <w:sz w:val="22"/>
                <w:szCs w:val="22"/>
              </w:rPr>
            </w:pPr>
          </w:p>
        </w:tc>
        <w:tc>
          <w:tcPr>
            <w:tcW w:w="911" w:type="dxa"/>
            <w:vMerge/>
          </w:tcPr>
          <w:p w:rsidR="002E31EA" w:rsidRPr="00DB0A51" w:rsidRDefault="002E31EA" w:rsidP="00476D51">
            <w:pPr>
              <w:jc w:val="center"/>
              <w:rPr>
                <w:rFonts w:ascii="Cambria" w:hAnsi="Cambria"/>
                <w:sz w:val="22"/>
                <w:szCs w:val="22"/>
              </w:rPr>
            </w:pPr>
          </w:p>
        </w:tc>
        <w:tc>
          <w:tcPr>
            <w:tcW w:w="1693" w:type="dxa"/>
            <w:vMerge/>
          </w:tcPr>
          <w:p w:rsidR="002E31EA" w:rsidRPr="00DB0A51" w:rsidRDefault="002E31EA" w:rsidP="002E31EA">
            <w:pPr>
              <w:numPr>
                <w:ilvl w:val="0"/>
                <w:numId w:val="4"/>
              </w:numPr>
              <w:ind w:left="159" w:hanging="224"/>
              <w:rPr>
                <w:rFonts w:ascii="Cambria" w:hAnsi="Cambria"/>
                <w:sz w:val="22"/>
                <w:szCs w:val="22"/>
              </w:rPr>
            </w:pPr>
          </w:p>
        </w:tc>
        <w:tc>
          <w:tcPr>
            <w:tcW w:w="1156" w:type="dxa"/>
            <w:vMerge/>
          </w:tcPr>
          <w:p w:rsidR="002E31EA" w:rsidRPr="00DB0A51" w:rsidRDefault="002E31EA" w:rsidP="002E31EA">
            <w:pPr>
              <w:numPr>
                <w:ilvl w:val="0"/>
                <w:numId w:val="4"/>
              </w:numPr>
              <w:ind w:left="159" w:hanging="224"/>
              <w:rPr>
                <w:rFonts w:ascii="Cambria" w:hAnsi="Cambria"/>
                <w:sz w:val="22"/>
                <w:szCs w:val="22"/>
              </w:rPr>
            </w:pPr>
          </w:p>
        </w:tc>
      </w:tr>
      <w:tr w:rsidR="002E31EA" w:rsidRPr="00DB0A51" w:rsidTr="00476D51">
        <w:tc>
          <w:tcPr>
            <w:tcW w:w="426" w:type="dxa"/>
            <w:vMerge w:val="restart"/>
            <w:tcBorders>
              <w:right w:val="nil"/>
            </w:tcBorders>
          </w:tcPr>
          <w:p w:rsidR="002E31EA" w:rsidRPr="00DB0A51" w:rsidRDefault="002E31EA" w:rsidP="00476D51">
            <w:pPr>
              <w:ind w:left="-57" w:right="-57"/>
              <w:rPr>
                <w:rFonts w:ascii="Cambria" w:hAnsi="Cambria"/>
                <w:sz w:val="22"/>
                <w:szCs w:val="22"/>
              </w:rPr>
            </w:pPr>
            <w:r w:rsidRPr="00DB0A51">
              <w:rPr>
                <w:rFonts w:ascii="Cambria" w:hAnsi="Cambria"/>
                <w:sz w:val="22"/>
                <w:szCs w:val="22"/>
              </w:rPr>
              <w:t>4.3</w:t>
            </w:r>
          </w:p>
        </w:tc>
        <w:tc>
          <w:tcPr>
            <w:tcW w:w="3214" w:type="dxa"/>
            <w:vMerge w:val="restart"/>
            <w:tcBorders>
              <w:left w:val="nil"/>
            </w:tcBorders>
          </w:tcPr>
          <w:p w:rsidR="002E31EA" w:rsidRPr="00DB0A51" w:rsidRDefault="002E31EA" w:rsidP="00476D51">
            <w:pPr>
              <w:rPr>
                <w:rFonts w:ascii="Cambria" w:hAnsi="Cambria"/>
                <w:sz w:val="22"/>
                <w:szCs w:val="22"/>
              </w:rPr>
            </w:pPr>
            <w:r w:rsidRPr="00DB0A51">
              <w:rPr>
                <w:rFonts w:ascii="Cambria" w:hAnsi="Cambria"/>
                <w:sz w:val="22"/>
                <w:szCs w:val="22"/>
              </w:rPr>
              <w:t>Peserta didik mampu membuat rancangan/dumi rekayasa teknologi tepat guna miniatur dongkrak hidrolik dengan memperhatikan potensi dan dampak lingkungan yang siap dikembangkan menjadi model.</w:t>
            </w:r>
          </w:p>
        </w:tc>
        <w:tc>
          <w:tcPr>
            <w:tcW w:w="992" w:type="dxa"/>
            <w:vMerge/>
          </w:tcPr>
          <w:p w:rsidR="002E31EA" w:rsidRPr="00DB0A51" w:rsidRDefault="002E31EA" w:rsidP="00476D51">
            <w:pPr>
              <w:ind w:left="-57" w:right="-57"/>
              <w:jc w:val="center"/>
              <w:rPr>
                <w:rFonts w:ascii="Cambria" w:hAnsi="Cambria"/>
                <w:sz w:val="22"/>
                <w:szCs w:val="22"/>
              </w:rPr>
            </w:pPr>
          </w:p>
        </w:tc>
        <w:tc>
          <w:tcPr>
            <w:tcW w:w="2787" w:type="dxa"/>
          </w:tcPr>
          <w:p w:rsidR="002E31EA" w:rsidRPr="00DB0A51" w:rsidRDefault="002E31EA" w:rsidP="00476D51">
            <w:pPr>
              <w:rPr>
                <w:rFonts w:ascii="Cambria" w:hAnsi="Cambria"/>
                <w:sz w:val="22"/>
                <w:szCs w:val="22"/>
              </w:rPr>
            </w:pPr>
            <w:r w:rsidRPr="00DB0A51">
              <w:rPr>
                <w:rFonts w:ascii="Cambria" w:hAnsi="Cambria"/>
                <w:sz w:val="22"/>
                <w:szCs w:val="22"/>
              </w:rPr>
              <w:t>Melakukan kajian literasi dan diskusi tentang desain rancangan miniatur dongkrak hidrolik.</w:t>
            </w:r>
          </w:p>
          <w:p w:rsidR="002E31EA" w:rsidRPr="00DB0A51" w:rsidRDefault="002E31EA" w:rsidP="00476D51">
            <w:pPr>
              <w:rPr>
                <w:rFonts w:ascii="Cambria" w:hAnsi="Cambria"/>
                <w:sz w:val="22"/>
                <w:szCs w:val="22"/>
              </w:rPr>
            </w:pPr>
          </w:p>
        </w:tc>
        <w:tc>
          <w:tcPr>
            <w:tcW w:w="1560" w:type="dxa"/>
            <w:vMerge/>
          </w:tcPr>
          <w:p w:rsidR="002E31EA" w:rsidRPr="00DB0A51" w:rsidRDefault="002E31EA" w:rsidP="00476D51">
            <w:pPr>
              <w:numPr>
                <w:ilvl w:val="0"/>
                <w:numId w:val="1"/>
              </w:numPr>
              <w:ind w:left="164" w:hanging="210"/>
              <w:rPr>
                <w:rFonts w:ascii="Cambria" w:hAnsi="Cambria"/>
                <w:sz w:val="22"/>
                <w:szCs w:val="22"/>
              </w:rPr>
            </w:pPr>
          </w:p>
        </w:tc>
        <w:tc>
          <w:tcPr>
            <w:tcW w:w="1633" w:type="dxa"/>
            <w:vMerge/>
          </w:tcPr>
          <w:p w:rsidR="002E31EA" w:rsidRPr="00DB0A51" w:rsidRDefault="002E31EA" w:rsidP="00476D51">
            <w:pPr>
              <w:ind w:left="-57" w:right="-57"/>
              <w:rPr>
                <w:rFonts w:ascii="Cambria" w:hAnsi="Cambria"/>
                <w:sz w:val="22"/>
                <w:szCs w:val="22"/>
              </w:rPr>
            </w:pPr>
          </w:p>
        </w:tc>
        <w:tc>
          <w:tcPr>
            <w:tcW w:w="1584" w:type="dxa"/>
            <w:vMerge/>
          </w:tcPr>
          <w:p w:rsidR="002E31EA" w:rsidRPr="00DB0A51" w:rsidRDefault="002E31EA" w:rsidP="002E31EA">
            <w:pPr>
              <w:numPr>
                <w:ilvl w:val="0"/>
                <w:numId w:val="8"/>
              </w:numPr>
              <w:ind w:left="198" w:right="-57" w:hanging="238"/>
              <w:contextualSpacing/>
              <w:rPr>
                <w:rFonts w:ascii="Cambria" w:hAnsi="Cambria"/>
                <w:sz w:val="22"/>
                <w:szCs w:val="22"/>
              </w:rPr>
            </w:pPr>
          </w:p>
        </w:tc>
        <w:tc>
          <w:tcPr>
            <w:tcW w:w="1641" w:type="dxa"/>
            <w:vMerge/>
          </w:tcPr>
          <w:p w:rsidR="002E31EA" w:rsidRPr="00DB0A51" w:rsidRDefault="002E31EA" w:rsidP="00476D51">
            <w:pPr>
              <w:ind w:left="-57" w:right="-57"/>
              <w:rPr>
                <w:rFonts w:ascii="Cambria" w:hAnsi="Cambria"/>
                <w:sz w:val="22"/>
                <w:szCs w:val="22"/>
              </w:rPr>
            </w:pPr>
          </w:p>
        </w:tc>
        <w:tc>
          <w:tcPr>
            <w:tcW w:w="911" w:type="dxa"/>
            <w:vMerge/>
          </w:tcPr>
          <w:p w:rsidR="002E31EA" w:rsidRPr="00DB0A51" w:rsidRDefault="002E31EA" w:rsidP="00476D51">
            <w:pPr>
              <w:jc w:val="center"/>
              <w:rPr>
                <w:rFonts w:ascii="Cambria" w:hAnsi="Cambria"/>
                <w:sz w:val="22"/>
                <w:szCs w:val="22"/>
              </w:rPr>
            </w:pPr>
          </w:p>
        </w:tc>
        <w:tc>
          <w:tcPr>
            <w:tcW w:w="1693" w:type="dxa"/>
            <w:vMerge/>
          </w:tcPr>
          <w:p w:rsidR="002E31EA" w:rsidRPr="00DB0A51" w:rsidRDefault="002E31EA" w:rsidP="002E31EA">
            <w:pPr>
              <w:numPr>
                <w:ilvl w:val="0"/>
                <w:numId w:val="4"/>
              </w:numPr>
              <w:ind w:left="159" w:hanging="224"/>
              <w:rPr>
                <w:rFonts w:ascii="Cambria" w:hAnsi="Cambria"/>
                <w:sz w:val="22"/>
                <w:szCs w:val="22"/>
              </w:rPr>
            </w:pPr>
          </w:p>
        </w:tc>
        <w:tc>
          <w:tcPr>
            <w:tcW w:w="1156" w:type="dxa"/>
            <w:vMerge/>
          </w:tcPr>
          <w:p w:rsidR="002E31EA" w:rsidRPr="00DB0A51" w:rsidRDefault="002E31EA" w:rsidP="002E31EA">
            <w:pPr>
              <w:numPr>
                <w:ilvl w:val="0"/>
                <w:numId w:val="4"/>
              </w:numPr>
              <w:ind w:left="159" w:hanging="224"/>
              <w:rPr>
                <w:rFonts w:ascii="Cambria" w:hAnsi="Cambria"/>
                <w:sz w:val="22"/>
                <w:szCs w:val="22"/>
              </w:rPr>
            </w:pPr>
          </w:p>
        </w:tc>
      </w:tr>
      <w:tr w:rsidR="002E31EA" w:rsidRPr="00DB0A51" w:rsidTr="00476D51">
        <w:tc>
          <w:tcPr>
            <w:tcW w:w="426" w:type="dxa"/>
            <w:vMerge/>
            <w:tcBorders>
              <w:right w:val="nil"/>
            </w:tcBorders>
          </w:tcPr>
          <w:p w:rsidR="002E31EA" w:rsidRPr="00DB0A51" w:rsidRDefault="002E31EA" w:rsidP="00476D51">
            <w:pPr>
              <w:ind w:left="-57" w:right="-57"/>
              <w:rPr>
                <w:rFonts w:ascii="Cambria" w:hAnsi="Cambria"/>
                <w:sz w:val="22"/>
                <w:szCs w:val="22"/>
              </w:rPr>
            </w:pPr>
          </w:p>
        </w:tc>
        <w:tc>
          <w:tcPr>
            <w:tcW w:w="3214" w:type="dxa"/>
            <w:vMerge/>
            <w:tcBorders>
              <w:left w:val="nil"/>
            </w:tcBorders>
          </w:tcPr>
          <w:p w:rsidR="002E31EA" w:rsidRPr="00DB0A51" w:rsidRDefault="002E31EA" w:rsidP="00476D51">
            <w:pPr>
              <w:rPr>
                <w:rFonts w:ascii="Cambria" w:hAnsi="Cambria"/>
                <w:sz w:val="22"/>
                <w:szCs w:val="22"/>
              </w:rPr>
            </w:pPr>
          </w:p>
        </w:tc>
        <w:tc>
          <w:tcPr>
            <w:tcW w:w="992" w:type="dxa"/>
            <w:vMerge/>
          </w:tcPr>
          <w:p w:rsidR="002E31EA" w:rsidRPr="00DB0A51" w:rsidRDefault="002E31EA" w:rsidP="00476D51">
            <w:pPr>
              <w:ind w:left="-57" w:right="-57"/>
              <w:jc w:val="center"/>
              <w:rPr>
                <w:rFonts w:ascii="Cambria" w:hAnsi="Cambria"/>
                <w:sz w:val="22"/>
                <w:szCs w:val="22"/>
              </w:rPr>
            </w:pPr>
          </w:p>
        </w:tc>
        <w:tc>
          <w:tcPr>
            <w:tcW w:w="2787" w:type="dxa"/>
          </w:tcPr>
          <w:p w:rsidR="002E31EA" w:rsidRPr="00DB0A51" w:rsidRDefault="002E31EA" w:rsidP="00476D51">
            <w:pPr>
              <w:rPr>
                <w:rFonts w:ascii="Cambria" w:hAnsi="Cambria"/>
                <w:sz w:val="22"/>
                <w:szCs w:val="22"/>
              </w:rPr>
            </w:pPr>
            <w:r w:rsidRPr="00DB0A51">
              <w:rPr>
                <w:rFonts w:ascii="Cambria" w:hAnsi="Cambria"/>
                <w:sz w:val="22"/>
                <w:szCs w:val="22"/>
              </w:rPr>
              <w:t>Membuat gambar desain rancangan produk rekayasa konstruksi miniatur dongkrak hidrolik.</w:t>
            </w:r>
          </w:p>
        </w:tc>
        <w:tc>
          <w:tcPr>
            <w:tcW w:w="1560" w:type="dxa"/>
            <w:vMerge/>
          </w:tcPr>
          <w:p w:rsidR="002E31EA" w:rsidRPr="00DB0A51" w:rsidRDefault="002E31EA" w:rsidP="00476D51">
            <w:pPr>
              <w:numPr>
                <w:ilvl w:val="0"/>
                <w:numId w:val="1"/>
              </w:numPr>
              <w:ind w:left="164" w:hanging="210"/>
              <w:rPr>
                <w:rFonts w:ascii="Cambria" w:hAnsi="Cambria"/>
                <w:sz w:val="22"/>
                <w:szCs w:val="22"/>
              </w:rPr>
            </w:pPr>
          </w:p>
        </w:tc>
        <w:tc>
          <w:tcPr>
            <w:tcW w:w="1633" w:type="dxa"/>
            <w:vMerge/>
          </w:tcPr>
          <w:p w:rsidR="002E31EA" w:rsidRPr="00DB0A51" w:rsidRDefault="002E31EA" w:rsidP="00476D51">
            <w:pPr>
              <w:ind w:left="-57" w:right="-57"/>
              <w:rPr>
                <w:rFonts w:ascii="Cambria" w:hAnsi="Cambria"/>
                <w:sz w:val="22"/>
                <w:szCs w:val="22"/>
              </w:rPr>
            </w:pPr>
          </w:p>
        </w:tc>
        <w:tc>
          <w:tcPr>
            <w:tcW w:w="1584" w:type="dxa"/>
            <w:vMerge/>
          </w:tcPr>
          <w:p w:rsidR="002E31EA" w:rsidRPr="00DB0A51" w:rsidRDefault="002E31EA" w:rsidP="002E31EA">
            <w:pPr>
              <w:numPr>
                <w:ilvl w:val="0"/>
                <w:numId w:val="8"/>
              </w:numPr>
              <w:ind w:left="198" w:right="-57" w:hanging="238"/>
              <w:contextualSpacing/>
              <w:rPr>
                <w:rFonts w:ascii="Cambria" w:hAnsi="Cambria"/>
                <w:sz w:val="22"/>
                <w:szCs w:val="22"/>
              </w:rPr>
            </w:pPr>
          </w:p>
        </w:tc>
        <w:tc>
          <w:tcPr>
            <w:tcW w:w="1641" w:type="dxa"/>
            <w:vMerge/>
          </w:tcPr>
          <w:p w:rsidR="002E31EA" w:rsidRPr="00DB0A51" w:rsidRDefault="002E31EA" w:rsidP="00476D51">
            <w:pPr>
              <w:ind w:left="-57" w:right="-57"/>
              <w:rPr>
                <w:rFonts w:ascii="Cambria" w:hAnsi="Cambria"/>
                <w:sz w:val="22"/>
                <w:szCs w:val="22"/>
              </w:rPr>
            </w:pPr>
          </w:p>
        </w:tc>
        <w:tc>
          <w:tcPr>
            <w:tcW w:w="911" w:type="dxa"/>
            <w:vMerge/>
          </w:tcPr>
          <w:p w:rsidR="002E31EA" w:rsidRPr="00DB0A51" w:rsidRDefault="002E31EA" w:rsidP="00476D51">
            <w:pPr>
              <w:jc w:val="center"/>
              <w:rPr>
                <w:rFonts w:ascii="Cambria" w:hAnsi="Cambria"/>
                <w:sz w:val="22"/>
                <w:szCs w:val="22"/>
              </w:rPr>
            </w:pPr>
          </w:p>
        </w:tc>
        <w:tc>
          <w:tcPr>
            <w:tcW w:w="1693" w:type="dxa"/>
            <w:vMerge/>
          </w:tcPr>
          <w:p w:rsidR="002E31EA" w:rsidRPr="00DB0A51" w:rsidRDefault="002E31EA" w:rsidP="002E31EA">
            <w:pPr>
              <w:numPr>
                <w:ilvl w:val="0"/>
                <w:numId w:val="4"/>
              </w:numPr>
              <w:ind w:left="159" w:hanging="224"/>
              <w:rPr>
                <w:rFonts w:ascii="Cambria" w:hAnsi="Cambria"/>
                <w:sz w:val="22"/>
                <w:szCs w:val="22"/>
              </w:rPr>
            </w:pPr>
          </w:p>
        </w:tc>
        <w:tc>
          <w:tcPr>
            <w:tcW w:w="1156" w:type="dxa"/>
            <w:vMerge/>
          </w:tcPr>
          <w:p w:rsidR="002E31EA" w:rsidRPr="00DB0A51" w:rsidRDefault="002E31EA" w:rsidP="002E31EA">
            <w:pPr>
              <w:numPr>
                <w:ilvl w:val="0"/>
                <w:numId w:val="4"/>
              </w:numPr>
              <w:ind w:left="159" w:hanging="224"/>
              <w:rPr>
                <w:rFonts w:ascii="Cambria" w:hAnsi="Cambria"/>
                <w:sz w:val="22"/>
                <w:szCs w:val="22"/>
              </w:rPr>
            </w:pPr>
          </w:p>
        </w:tc>
      </w:tr>
      <w:tr w:rsidR="002E31EA" w:rsidRPr="00DB0A51" w:rsidTr="00476D51">
        <w:tc>
          <w:tcPr>
            <w:tcW w:w="426" w:type="dxa"/>
            <w:vMerge w:val="restart"/>
            <w:tcBorders>
              <w:right w:val="nil"/>
            </w:tcBorders>
          </w:tcPr>
          <w:p w:rsidR="002E31EA" w:rsidRPr="00DB0A51" w:rsidRDefault="002E31EA" w:rsidP="00476D51">
            <w:pPr>
              <w:ind w:left="-57" w:right="-57"/>
              <w:rPr>
                <w:rFonts w:ascii="Cambria" w:hAnsi="Cambria"/>
                <w:sz w:val="22"/>
                <w:szCs w:val="22"/>
              </w:rPr>
            </w:pPr>
            <w:r w:rsidRPr="00DB0A51">
              <w:rPr>
                <w:rFonts w:ascii="Cambria" w:hAnsi="Cambria"/>
                <w:sz w:val="22"/>
                <w:szCs w:val="22"/>
              </w:rPr>
              <w:t>4.4</w:t>
            </w:r>
          </w:p>
        </w:tc>
        <w:tc>
          <w:tcPr>
            <w:tcW w:w="3214" w:type="dxa"/>
            <w:vMerge w:val="restart"/>
            <w:tcBorders>
              <w:left w:val="nil"/>
            </w:tcBorders>
          </w:tcPr>
          <w:p w:rsidR="002E31EA" w:rsidRPr="00DB0A51" w:rsidRDefault="002E31EA" w:rsidP="00476D51">
            <w:pPr>
              <w:rPr>
                <w:rFonts w:ascii="Cambria" w:hAnsi="Cambria"/>
                <w:sz w:val="22"/>
                <w:szCs w:val="22"/>
              </w:rPr>
            </w:pPr>
            <w:r w:rsidRPr="00DB0A51">
              <w:rPr>
                <w:rFonts w:ascii="Cambria" w:hAnsi="Cambria"/>
                <w:sz w:val="22"/>
                <w:szCs w:val="22"/>
              </w:rPr>
              <w:t>Peserta didik mampu membuat rancangan/dumi rekayasa teknologi tepat guna miniatur dongkrak hidrolik dengan memperhatikan potensi dan dampak lingkungan yang siap dikembangkan menjadi model.</w:t>
            </w:r>
          </w:p>
        </w:tc>
        <w:tc>
          <w:tcPr>
            <w:tcW w:w="992" w:type="dxa"/>
            <w:vMerge/>
          </w:tcPr>
          <w:p w:rsidR="002E31EA" w:rsidRPr="00DB0A51" w:rsidRDefault="002E31EA" w:rsidP="00476D51">
            <w:pPr>
              <w:ind w:left="-57" w:right="-57"/>
              <w:jc w:val="center"/>
              <w:rPr>
                <w:rFonts w:ascii="Cambria" w:hAnsi="Cambria"/>
                <w:sz w:val="22"/>
                <w:szCs w:val="22"/>
              </w:rPr>
            </w:pPr>
          </w:p>
        </w:tc>
        <w:tc>
          <w:tcPr>
            <w:tcW w:w="2787" w:type="dxa"/>
          </w:tcPr>
          <w:p w:rsidR="002E31EA" w:rsidRPr="00DB0A51" w:rsidRDefault="002E31EA" w:rsidP="00476D51">
            <w:pPr>
              <w:rPr>
                <w:rFonts w:ascii="Cambria" w:hAnsi="Cambria"/>
                <w:sz w:val="22"/>
                <w:szCs w:val="22"/>
              </w:rPr>
            </w:pPr>
            <w:r w:rsidRPr="00DB0A51">
              <w:rPr>
                <w:rFonts w:ascii="Cambria" w:hAnsi="Cambria"/>
                <w:sz w:val="22"/>
                <w:szCs w:val="22"/>
              </w:rPr>
              <w:t>Menyusun jadwal pembuatan dongkrak hidrolik.</w:t>
            </w:r>
          </w:p>
        </w:tc>
        <w:tc>
          <w:tcPr>
            <w:tcW w:w="1560" w:type="dxa"/>
            <w:vMerge/>
          </w:tcPr>
          <w:p w:rsidR="002E31EA" w:rsidRPr="00DB0A51" w:rsidRDefault="002E31EA" w:rsidP="00476D51">
            <w:pPr>
              <w:numPr>
                <w:ilvl w:val="0"/>
                <w:numId w:val="1"/>
              </w:numPr>
              <w:ind w:left="164" w:hanging="210"/>
              <w:rPr>
                <w:rFonts w:ascii="Cambria" w:hAnsi="Cambria"/>
                <w:sz w:val="22"/>
                <w:szCs w:val="22"/>
              </w:rPr>
            </w:pPr>
          </w:p>
        </w:tc>
        <w:tc>
          <w:tcPr>
            <w:tcW w:w="1633" w:type="dxa"/>
            <w:vMerge/>
          </w:tcPr>
          <w:p w:rsidR="002E31EA" w:rsidRPr="00DB0A51" w:rsidRDefault="002E31EA" w:rsidP="00476D51">
            <w:pPr>
              <w:ind w:left="-57" w:right="-57"/>
              <w:rPr>
                <w:rFonts w:ascii="Cambria" w:hAnsi="Cambria"/>
                <w:sz w:val="22"/>
                <w:szCs w:val="22"/>
              </w:rPr>
            </w:pPr>
          </w:p>
        </w:tc>
        <w:tc>
          <w:tcPr>
            <w:tcW w:w="1584" w:type="dxa"/>
            <w:vMerge/>
          </w:tcPr>
          <w:p w:rsidR="002E31EA" w:rsidRPr="00DB0A51" w:rsidRDefault="002E31EA" w:rsidP="002E31EA">
            <w:pPr>
              <w:numPr>
                <w:ilvl w:val="0"/>
                <w:numId w:val="8"/>
              </w:numPr>
              <w:ind w:left="198" w:right="-57" w:hanging="238"/>
              <w:contextualSpacing/>
              <w:rPr>
                <w:rFonts w:ascii="Cambria" w:hAnsi="Cambria"/>
                <w:sz w:val="22"/>
                <w:szCs w:val="22"/>
              </w:rPr>
            </w:pPr>
          </w:p>
        </w:tc>
        <w:tc>
          <w:tcPr>
            <w:tcW w:w="1641" w:type="dxa"/>
            <w:vMerge/>
          </w:tcPr>
          <w:p w:rsidR="002E31EA" w:rsidRPr="00DB0A51" w:rsidRDefault="002E31EA" w:rsidP="00476D51">
            <w:pPr>
              <w:ind w:left="-57" w:right="-57"/>
              <w:rPr>
                <w:rFonts w:ascii="Cambria" w:hAnsi="Cambria"/>
                <w:sz w:val="22"/>
                <w:szCs w:val="22"/>
              </w:rPr>
            </w:pPr>
          </w:p>
        </w:tc>
        <w:tc>
          <w:tcPr>
            <w:tcW w:w="911" w:type="dxa"/>
            <w:vMerge/>
          </w:tcPr>
          <w:p w:rsidR="002E31EA" w:rsidRPr="00DB0A51" w:rsidRDefault="002E31EA" w:rsidP="00476D51">
            <w:pPr>
              <w:jc w:val="center"/>
              <w:rPr>
                <w:rFonts w:ascii="Cambria" w:hAnsi="Cambria"/>
                <w:sz w:val="22"/>
                <w:szCs w:val="22"/>
              </w:rPr>
            </w:pPr>
          </w:p>
        </w:tc>
        <w:tc>
          <w:tcPr>
            <w:tcW w:w="1693" w:type="dxa"/>
            <w:vMerge/>
          </w:tcPr>
          <w:p w:rsidR="002E31EA" w:rsidRPr="00DB0A51" w:rsidRDefault="002E31EA" w:rsidP="002E31EA">
            <w:pPr>
              <w:numPr>
                <w:ilvl w:val="0"/>
                <w:numId w:val="4"/>
              </w:numPr>
              <w:ind w:left="159" w:hanging="224"/>
              <w:rPr>
                <w:rFonts w:ascii="Cambria" w:hAnsi="Cambria"/>
                <w:sz w:val="22"/>
                <w:szCs w:val="22"/>
              </w:rPr>
            </w:pPr>
          </w:p>
        </w:tc>
        <w:tc>
          <w:tcPr>
            <w:tcW w:w="1156" w:type="dxa"/>
            <w:vMerge/>
          </w:tcPr>
          <w:p w:rsidR="002E31EA" w:rsidRPr="00DB0A51" w:rsidRDefault="002E31EA" w:rsidP="002E31EA">
            <w:pPr>
              <w:numPr>
                <w:ilvl w:val="0"/>
                <w:numId w:val="4"/>
              </w:numPr>
              <w:ind w:left="159" w:hanging="224"/>
              <w:rPr>
                <w:rFonts w:ascii="Cambria" w:hAnsi="Cambria"/>
                <w:sz w:val="22"/>
                <w:szCs w:val="22"/>
              </w:rPr>
            </w:pPr>
          </w:p>
        </w:tc>
      </w:tr>
      <w:tr w:rsidR="002E31EA" w:rsidRPr="00DB0A51" w:rsidTr="00476D51">
        <w:tc>
          <w:tcPr>
            <w:tcW w:w="426" w:type="dxa"/>
            <w:vMerge/>
            <w:tcBorders>
              <w:right w:val="nil"/>
            </w:tcBorders>
          </w:tcPr>
          <w:p w:rsidR="002E31EA" w:rsidRPr="00DB0A51" w:rsidRDefault="002E31EA" w:rsidP="00476D51">
            <w:pPr>
              <w:ind w:left="-57" w:right="-57"/>
              <w:rPr>
                <w:rFonts w:ascii="Cambria" w:hAnsi="Cambria"/>
                <w:sz w:val="22"/>
                <w:szCs w:val="22"/>
              </w:rPr>
            </w:pPr>
          </w:p>
        </w:tc>
        <w:tc>
          <w:tcPr>
            <w:tcW w:w="3214" w:type="dxa"/>
            <w:vMerge/>
            <w:tcBorders>
              <w:left w:val="nil"/>
            </w:tcBorders>
          </w:tcPr>
          <w:p w:rsidR="002E31EA" w:rsidRPr="00DB0A51" w:rsidRDefault="002E31EA" w:rsidP="00476D51">
            <w:pPr>
              <w:rPr>
                <w:rFonts w:ascii="Cambria" w:hAnsi="Cambria"/>
                <w:sz w:val="22"/>
                <w:szCs w:val="22"/>
              </w:rPr>
            </w:pPr>
          </w:p>
        </w:tc>
        <w:tc>
          <w:tcPr>
            <w:tcW w:w="992" w:type="dxa"/>
            <w:vMerge/>
          </w:tcPr>
          <w:p w:rsidR="002E31EA" w:rsidRPr="00DB0A51" w:rsidRDefault="002E31EA" w:rsidP="00476D51">
            <w:pPr>
              <w:ind w:left="-57" w:right="-57"/>
              <w:jc w:val="center"/>
              <w:rPr>
                <w:rFonts w:ascii="Cambria" w:hAnsi="Cambria"/>
                <w:sz w:val="22"/>
                <w:szCs w:val="22"/>
              </w:rPr>
            </w:pPr>
          </w:p>
        </w:tc>
        <w:tc>
          <w:tcPr>
            <w:tcW w:w="2787" w:type="dxa"/>
          </w:tcPr>
          <w:p w:rsidR="002E31EA" w:rsidRPr="00DB0A51" w:rsidRDefault="002E31EA" w:rsidP="00476D51">
            <w:pPr>
              <w:rPr>
                <w:rFonts w:ascii="Cambria" w:hAnsi="Cambria"/>
                <w:sz w:val="22"/>
                <w:szCs w:val="22"/>
              </w:rPr>
            </w:pPr>
            <w:r w:rsidRPr="00DB0A51">
              <w:rPr>
                <w:rFonts w:ascii="Cambria" w:hAnsi="Cambria"/>
                <w:sz w:val="22"/>
                <w:szCs w:val="22"/>
              </w:rPr>
              <w:t>Membuat produk rekayasa konstruksi sederhana miniatur dongkrak hidrolik.</w:t>
            </w:r>
          </w:p>
        </w:tc>
        <w:tc>
          <w:tcPr>
            <w:tcW w:w="1560" w:type="dxa"/>
            <w:vMerge/>
          </w:tcPr>
          <w:p w:rsidR="002E31EA" w:rsidRPr="00DB0A51" w:rsidRDefault="002E31EA" w:rsidP="00476D51">
            <w:pPr>
              <w:numPr>
                <w:ilvl w:val="0"/>
                <w:numId w:val="1"/>
              </w:numPr>
              <w:ind w:left="164" w:hanging="210"/>
              <w:rPr>
                <w:rFonts w:ascii="Cambria" w:hAnsi="Cambria"/>
                <w:sz w:val="22"/>
                <w:szCs w:val="22"/>
              </w:rPr>
            </w:pPr>
          </w:p>
        </w:tc>
        <w:tc>
          <w:tcPr>
            <w:tcW w:w="1633" w:type="dxa"/>
            <w:vMerge/>
          </w:tcPr>
          <w:p w:rsidR="002E31EA" w:rsidRPr="00DB0A51" w:rsidRDefault="002E31EA" w:rsidP="00476D51">
            <w:pPr>
              <w:ind w:left="-57" w:right="-57"/>
              <w:rPr>
                <w:rFonts w:ascii="Cambria" w:hAnsi="Cambria"/>
                <w:sz w:val="22"/>
                <w:szCs w:val="22"/>
              </w:rPr>
            </w:pPr>
          </w:p>
        </w:tc>
        <w:tc>
          <w:tcPr>
            <w:tcW w:w="1584" w:type="dxa"/>
            <w:vMerge/>
          </w:tcPr>
          <w:p w:rsidR="002E31EA" w:rsidRPr="00DB0A51" w:rsidRDefault="002E31EA" w:rsidP="002E31EA">
            <w:pPr>
              <w:numPr>
                <w:ilvl w:val="0"/>
                <w:numId w:val="8"/>
              </w:numPr>
              <w:ind w:left="198" w:right="-57" w:hanging="238"/>
              <w:contextualSpacing/>
              <w:rPr>
                <w:rFonts w:ascii="Cambria" w:hAnsi="Cambria"/>
                <w:sz w:val="22"/>
                <w:szCs w:val="22"/>
              </w:rPr>
            </w:pPr>
          </w:p>
        </w:tc>
        <w:tc>
          <w:tcPr>
            <w:tcW w:w="1641" w:type="dxa"/>
            <w:vMerge/>
          </w:tcPr>
          <w:p w:rsidR="002E31EA" w:rsidRPr="00DB0A51" w:rsidRDefault="002E31EA" w:rsidP="00476D51">
            <w:pPr>
              <w:ind w:left="-57" w:right="-57"/>
              <w:rPr>
                <w:rFonts w:ascii="Cambria" w:hAnsi="Cambria"/>
                <w:sz w:val="22"/>
                <w:szCs w:val="22"/>
              </w:rPr>
            </w:pPr>
          </w:p>
        </w:tc>
        <w:tc>
          <w:tcPr>
            <w:tcW w:w="911" w:type="dxa"/>
            <w:vMerge/>
          </w:tcPr>
          <w:p w:rsidR="002E31EA" w:rsidRPr="00DB0A51" w:rsidRDefault="002E31EA" w:rsidP="00476D51">
            <w:pPr>
              <w:jc w:val="center"/>
              <w:rPr>
                <w:rFonts w:ascii="Cambria" w:hAnsi="Cambria"/>
                <w:sz w:val="22"/>
                <w:szCs w:val="22"/>
              </w:rPr>
            </w:pPr>
          </w:p>
        </w:tc>
        <w:tc>
          <w:tcPr>
            <w:tcW w:w="1693" w:type="dxa"/>
            <w:vMerge/>
          </w:tcPr>
          <w:p w:rsidR="002E31EA" w:rsidRPr="00DB0A51" w:rsidRDefault="002E31EA" w:rsidP="002E31EA">
            <w:pPr>
              <w:numPr>
                <w:ilvl w:val="0"/>
                <w:numId w:val="4"/>
              </w:numPr>
              <w:ind w:left="159" w:hanging="224"/>
              <w:rPr>
                <w:rFonts w:ascii="Cambria" w:hAnsi="Cambria"/>
                <w:sz w:val="22"/>
                <w:szCs w:val="22"/>
              </w:rPr>
            </w:pPr>
          </w:p>
        </w:tc>
        <w:tc>
          <w:tcPr>
            <w:tcW w:w="1156" w:type="dxa"/>
            <w:vMerge/>
          </w:tcPr>
          <w:p w:rsidR="002E31EA" w:rsidRPr="00DB0A51" w:rsidRDefault="002E31EA" w:rsidP="002E31EA">
            <w:pPr>
              <w:numPr>
                <w:ilvl w:val="0"/>
                <w:numId w:val="4"/>
              </w:numPr>
              <w:ind w:left="159" w:hanging="224"/>
              <w:rPr>
                <w:rFonts w:ascii="Cambria" w:hAnsi="Cambria"/>
                <w:sz w:val="22"/>
                <w:szCs w:val="22"/>
              </w:rPr>
            </w:pPr>
          </w:p>
        </w:tc>
      </w:tr>
      <w:tr w:rsidR="002E31EA" w:rsidRPr="00DB0A51" w:rsidTr="00476D51">
        <w:tc>
          <w:tcPr>
            <w:tcW w:w="426" w:type="dxa"/>
            <w:vMerge w:val="restart"/>
            <w:tcBorders>
              <w:right w:val="nil"/>
            </w:tcBorders>
          </w:tcPr>
          <w:p w:rsidR="002E31EA" w:rsidRPr="00DB0A51" w:rsidRDefault="002E31EA" w:rsidP="00476D51">
            <w:pPr>
              <w:ind w:left="-57" w:right="-57"/>
              <w:rPr>
                <w:rFonts w:ascii="Cambria" w:hAnsi="Cambria"/>
                <w:sz w:val="22"/>
                <w:szCs w:val="22"/>
              </w:rPr>
            </w:pPr>
            <w:r w:rsidRPr="00DB0A51">
              <w:rPr>
                <w:rFonts w:ascii="Cambria" w:hAnsi="Cambria"/>
                <w:sz w:val="22"/>
                <w:szCs w:val="22"/>
              </w:rPr>
              <w:t>4.5</w:t>
            </w:r>
          </w:p>
        </w:tc>
        <w:tc>
          <w:tcPr>
            <w:tcW w:w="3214" w:type="dxa"/>
            <w:vMerge w:val="restart"/>
            <w:tcBorders>
              <w:left w:val="nil"/>
            </w:tcBorders>
          </w:tcPr>
          <w:p w:rsidR="002E31EA" w:rsidRPr="00DB0A51" w:rsidRDefault="002E31EA" w:rsidP="00476D51">
            <w:pPr>
              <w:rPr>
                <w:rFonts w:ascii="Cambria" w:hAnsi="Cambria"/>
                <w:sz w:val="22"/>
                <w:szCs w:val="22"/>
              </w:rPr>
            </w:pPr>
            <w:r w:rsidRPr="00DB0A51">
              <w:rPr>
                <w:rFonts w:ascii="Cambria" w:hAnsi="Cambria"/>
                <w:sz w:val="22"/>
                <w:szCs w:val="22"/>
              </w:rPr>
              <w:t>Peserta didik mampu memberikan penilaian produk rekayasa teknologi tepat guna karya teman sendiri ataupun dari sumber lain. Selanjutnya, peserta didik merefleksikan terhadap karya ciptaannya berdasarkan fungsi dan nilai guna yang dihasilkan secara lisan dan tertulis, visual, serta virtual.</w:t>
            </w:r>
          </w:p>
        </w:tc>
        <w:tc>
          <w:tcPr>
            <w:tcW w:w="992" w:type="dxa"/>
            <w:vMerge/>
          </w:tcPr>
          <w:p w:rsidR="002E31EA" w:rsidRPr="00DB0A51" w:rsidRDefault="002E31EA" w:rsidP="00476D51">
            <w:pPr>
              <w:ind w:left="-57" w:right="-57"/>
              <w:jc w:val="center"/>
              <w:rPr>
                <w:rFonts w:ascii="Cambria" w:hAnsi="Cambria"/>
                <w:sz w:val="22"/>
                <w:szCs w:val="22"/>
              </w:rPr>
            </w:pPr>
          </w:p>
        </w:tc>
        <w:tc>
          <w:tcPr>
            <w:tcW w:w="2787" w:type="dxa"/>
          </w:tcPr>
          <w:p w:rsidR="002E31EA" w:rsidRPr="00DB0A51" w:rsidRDefault="002E31EA" w:rsidP="00476D51">
            <w:pPr>
              <w:rPr>
                <w:rFonts w:ascii="Cambria" w:hAnsi="Cambria"/>
                <w:sz w:val="22"/>
                <w:szCs w:val="22"/>
              </w:rPr>
            </w:pPr>
            <w:r w:rsidRPr="00DB0A51">
              <w:rPr>
                <w:rFonts w:ascii="Cambria" w:hAnsi="Cambria"/>
                <w:sz w:val="22"/>
                <w:szCs w:val="22"/>
              </w:rPr>
              <w:t>Mempresentasikan hasil produk rekayasa konstruksi sederhana miniatur dongkrak hidrolik.</w:t>
            </w:r>
          </w:p>
        </w:tc>
        <w:tc>
          <w:tcPr>
            <w:tcW w:w="1560" w:type="dxa"/>
            <w:vMerge/>
          </w:tcPr>
          <w:p w:rsidR="002E31EA" w:rsidRPr="00DB0A51" w:rsidRDefault="002E31EA" w:rsidP="00476D51">
            <w:pPr>
              <w:numPr>
                <w:ilvl w:val="0"/>
                <w:numId w:val="1"/>
              </w:numPr>
              <w:ind w:left="164" w:hanging="210"/>
              <w:rPr>
                <w:rFonts w:ascii="Cambria" w:hAnsi="Cambria"/>
                <w:sz w:val="22"/>
                <w:szCs w:val="22"/>
              </w:rPr>
            </w:pPr>
          </w:p>
        </w:tc>
        <w:tc>
          <w:tcPr>
            <w:tcW w:w="1633" w:type="dxa"/>
            <w:vMerge/>
          </w:tcPr>
          <w:p w:rsidR="002E31EA" w:rsidRPr="00DB0A51" w:rsidRDefault="002E31EA" w:rsidP="00476D51">
            <w:pPr>
              <w:ind w:left="-57" w:right="-57"/>
              <w:rPr>
                <w:rFonts w:ascii="Cambria" w:hAnsi="Cambria"/>
                <w:sz w:val="22"/>
                <w:szCs w:val="22"/>
              </w:rPr>
            </w:pPr>
          </w:p>
        </w:tc>
        <w:tc>
          <w:tcPr>
            <w:tcW w:w="1584" w:type="dxa"/>
            <w:vMerge/>
          </w:tcPr>
          <w:p w:rsidR="002E31EA" w:rsidRPr="00DB0A51" w:rsidRDefault="002E31EA" w:rsidP="002E31EA">
            <w:pPr>
              <w:numPr>
                <w:ilvl w:val="0"/>
                <w:numId w:val="8"/>
              </w:numPr>
              <w:ind w:left="198" w:right="-57" w:hanging="238"/>
              <w:contextualSpacing/>
              <w:rPr>
                <w:rFonts w:ascii="Cambria" w:hAnsi="Cambria"/>
                <w:sz w:val="22"/>
                <w:szCs w:val="22"/>
              </w:rPr>
            </w:pPr>
          </w:p>
        </w:tc>
        <w:tc>
          <w:tcPr>
            <w:tcW w:w="1641" w:type="dxa"/>
            <w:vMerge/>
          </w:tcPr>
          <w:p w:rsidR="002E31EA" w:rsidRPr="00DB0A51" w:rsidRDefault="002E31EA" w:rsidP="00476D51">
            <w:pPr>
              <w:ind w:left="-57" w:right="-57"/>
              <w:rPr>
                <w:rFonts w:ascii="Cambria" w:hAnsi="Cambria"/>
                <w:sz w:val="22"/>
                <w:szCs w:val="22"/>
              </w:rPr>
            </w:pPr>
          </w:p>
        </w:tc>
        <w:tc>
          <w:tcPr>
            <w:tcW w:w="911" w:type="dxa"/>
            <w:vMerge/>
          </w:tcPr>
          <w:p w:rsidR="002E31EA" w:rsidRPr="00DB0A51" w:rsidRDefault="002E31EA" w:rsidP="00476D51">
            <w:pPr>
              <w:jc w:val="center"/>
              <w:rPr>
                <w:rFonts w:ascii="Cambria" w:hAnsi="Cambria"/>
                <w:sz w:val="22"/>
                <w:szCs w:val="22"/>
              </w:rPr>
            </w:pPr>
          </w:p>
        </w:tc>
        <w:tc>
          <w:tcPr>
            <w:tcW w:w="1693" w:type="dxa"/>
            <w:vMerge/>
          </w:tcPr>
          <w:p w:rsidR="002E31EA" w:rsidRPr="00DB0A51" w:rsidRDefault="002E31EA" w:rsidP="002E31EA">
            <w:pPr>
              <w:numPr>
                <w:ilvl w:val="0"/>
                <w:numId w:val="4"/>
              </w:numPr>
              <w:ind w:left="159" w:hanging="224"/>
              <w:rPr>
                <w:rFonts w:ascii="Cambria" w:hAnsi="Cambria"/>
                <w:sz w:val="22"/>
                <w:szCs w:val="22"/>
              </w:rPr>
            </w:pPr>
          </w:p>
        </w:tc>
        <w:tc>
          <w:tcPr>
            <w:tcW w:w="1156" w:type="dxa"/>
            <w:vMerge/>
          </w:tcPr>
          <w:p w:rsidR="002E31EA" w:rsidRPr="00DB0A51" w:rsidRDefault="002E31EA" w:rsidP="002E31EA">
            <w:pPr>
              <w:numPr>
                <w:ilvl w:val="0"/>
                <w:numId w:val="4"/>
              </w:numPr>
              <w:ind w:left="159" w:hanging="224"/>
              <w:rPr>
                <w:rFonts w:ascii="Cambria" w:hAnsi="Cambria"/>
                <w:sz w:val="22"/>
                <w:szCs w:val="22"/>
              </w:rPr>
            </w:pPr>
          </w:p>
        </w:tc>
      </w:tr>
      <w:tr w:rsidR="002E31EA" w:rsidRPr="00DB0A51" w:rsidTr="00476D51">
        <w:tc>
          <w:tcPr>
            <w:tcW w:w="426" w:type="dxa"/>
            <w:vMerge/>
            <w:tcBorders>
              <w:right w:val="nil"/>
            </w:tcBorders>
          </w:tcPr>
          <w:p w:rsidR="002E31EA" w:rsidRPr="00DB0A51" w:rsidRDefault="002E31EA" w:rsidP="00476D51">
            <w:pPr>
              <w:ind w:left="-57" w:right="-57"/>
              <w:rPr>
                <w:rFonts w:ascii="Cambria" w:hAnsi="Cambria"/>
                <w:sz w:val="22"/>
                <w:szCs w:val="22"/>
              </w:rPr>
            </w:pPr>
          </w:p>
        </w:tc>
        <w:tc>
          <w:tcPr>
            <w:tcW w:w="3214" w:type="dxa"/>
            <w:vMerge/>
            <w:tcBorders>
              <w:left w:val="nil"/>
            </w:tcBorders>
          </w:tcPr>
          <w:p w:rsidR="002E31EA" w:rsidRPr="00DB0A51" w:rsidRDefault="002E31EA" w:rsidP="00476D51">
            <w:pPr>
              <w:rPr>
                <w:rFonts w:ascii="Cambria" w:hAnsi="Cambria"/>
                <w:sz w:val="22"/>
                <w:szCs w:val="22"/>
              </w:rPr>
            </w:pPr>
          </w:p>
        </w:tc>
        <w:tc>
          <w:tcPr>
            <w:tcW w:w="992" w:type="dxa"/>
            <w:vMerge/>
          </w:tcPr>
          <w:p w:rsidR="002E31EA" w:rsidRPr="00DB0A51" w:rsidRDefault="002E31EA" w:rsidP="00476D51">
            <w:pPr>
              <w:ind w:left="-57" w:right="-57"/>
              <w:jc w:val="center"/>
              <w:rPr>
                <w:rFonts w:ascii="Cambria" w:hAnsi="Cambria"/>
                <w:sz w:val="22"/>
                <w:szCs w:val="22"/>
              </w:rPr>
            </w:pPr>
          </w:p>
        </w:tc>
        <w:tc>
          <w:tcPr>
            <w:tcW w:w="2787" w:type="dxa"/>
          </w:tcPr>
          <w:p w:rsidR="002E31EA" w:rsidRPr="00DB0A51" w:rsidRDefault="002E31EA" w:rsidP="00476D51">
            <w:pPr>
              <w:rPr>
                <w:rFonts w:ascii="Cambria" w:hAnsi="Cambria"/>
                <w:sz w:val="22"/>
                <w:szCs w:val="22"/>
              </w:rPr>
            </w:pPr>
            <w:r w:rsidRPr="00DB0A51">
              <w:rPr>
                <w:rFonts w:ascii="Cambria" w:hAnsi="Cambria"/>
                <w:sz w:val="22"/>
                <w:szCs w:val="22"/>
              </w:rPr>
              <w:t>Merefleksikan kekuatan dan kelemahan produk rekayasa konstruksi sederhana yang dibuatnya.</w:t>
            </w:r>
          </w:p>
        </w:tc>
        <w:tc>
          <w:tcPr>
            <w:tcW w:w="1560" w:type="dxa"/>
            <w:vMerge/>
          </w:tcPr>
          <w:p w:rsidR="002E31EA" w:rsidRPr="00DB0A51" w:rsidRDefault="002E31EA" w:rsidP="00476D51">
            <w:pPr>
              <w:numPr>
                <w:ilvl w:val="0"/>
                <w:numId w:val="1"/>
              </w:numPr>
              <w:ind w:left="164" w:hanging="210"/>
              <w:rPr>
                <w:rFonts w:ascii="Cambria" w:hAnsi="Cambria"/>
                <w:sz w:val="22"/>
                <w:szCs w:val="22"/>
              </w:rPr>
            </w:pPr>
          </w:p>
        </w:tc>
        <w:tc>
          <w:tcPr>
            <w:tcW w:w="1633" w:type="dxa"/>
            <w:vMerge/>
          </w:tcPr>
          <w:p w:rsidR="002E31EA" w:rsidRPr="00DB0A51" w:rsidRDefault="002E31EA" w:rsidP="00476D51">
            <w:pPr>
              <w:ind w:left="-57" w:right="-57"/>
              <w:rPr>
                <w:rFonts w:ascii="Cambria" w:hAnsi="Cambria"/>
                <w:sz w:val="22"/>
                <w:szCs w:val="22"/>
              </w:rPr>
            </w:pPr>
          </w:p>
        </w:tc>
        <w:tc>
          <w:tcPr>
            <w:tcW w:w="1584" w:type="dxa"/>
            <w:vMerge/>
          </w:tcPr>
          <w:p w:rsidR="002E31EA" w:rsidRPr="00DB0A51" w:rsidRDefault="002E31EA" w:rsidP="002E31EA">
            <w:pPr>
              <w:numPr>
                <w:ilvl w:val="0"/>
                <w:numId w:val="8"/>
              </w:numPr>
              <w:ind w:left="198" w:right="-57" w:hanging="238"/>
              <w:contextualSpacing/>
              <w:rPr>
                <w:rFonts w:ascii="Cambria" w:hAnsi="Cambria"/>
                <w:sz w:val="22"/>
                <w:szCs w:val="22"/>
              </w:rPr>
            </w:pPr>
          </w:p>
        </w:tc>
        <w:tc>
          <w:tcPr>
            <w:tcW w:w="1641" w:type="dxa"/>
            <w:vMerge/>
          </w:tcPr>
          <w:p w:rsidR="002E31EA" w:rsidRPr="00DB0A51" w:rsidRDefault="002E31EA" w:rsidP="00476D51">
            <w:pPr>
              <w:ind w:left="-57" w:right="-57"/>
              <w:rPr>
                <w:rFonts w:ascii="Cambria" w:hAnsi="Cambria"/>
                <w:sz w:val="22"/>
                <w:szCs w:val="22"/>
              </w:rPr>
            </w:pPr>
          </w:p>
        </w:tc>
        <w:tc>
          <w:tcPr>
            <w:tcW w:w="911" w:type="dxa"/>
            <w:vMerge/>
          </w:tcPr>
          <w:p w:rsidR="002E31EA" w:rsidRPr="00DB0A51" w:rsidRDefault="002E31EA" w:rsidP="00476D51">
            <w:pPr>
              <w:jc w:val="center"/>
              <w:rPr>
                <w:rFonts w:ascii="Cambria" w:hAnsi="Cambria"/>
                <w:sz w:val="22"/>
                <w:szCs w:val="22"/>
              </w:rPr>
            </w:pPr>
          </w:p>
        </w:tc>
        <w:tc>
          <w:tcPr>
            <w:tcW w:w="1693" w:type="dxa"/>
            <w:vMerge/>
          </w:tcPr>
          <w:p w:rsidR="002E31EA" w:rsidRPr="00DB0A51" w:rsidRDefault="002E31EA" w:rsidP="002E31EA">
            <w:pPr>
              <w:numPr>
                <w:ilvl w:val="0"/>
                <w:numId w:val="4"/>
              </w:numPr>
              <w:ind w:left="159" w:hanging="224"/>
              <w:rPr>
                <w:rFonts w:ascii="Cambria" w:hAnsi="Cambria"/>
                <w:sz w:val="22"/>
                <w:szCs w:val="22"/>
              </w:rPr>
            </w:pPr>
          </w:p>
        </w:tc>
        <w:tc>
          <w:tcPr>
            <w:tcW w:w="1156" w:type="dxa"/>
            <w:vMerge/>
          </w:tcPr>
          <w:p w:rsidR="002E31EA" w:rsidRPr="00DB0A51" w:rsidRDefault="002E31EA" w:rsidP="002E31EA">
            <w:pPr>
              <w:numPr>
                <w:ilvl w:val="0"/>
                <w:numId w:val="4"/>
              </w:numPr>
              <w:ind w:left="159" w:hanging="224"/>
              <w:rPr>
                <w:rFonts w:ascii="Cambria" w:hAnsi="Cambria"/>
                <w:sz w:val="22"/>
                <w:szCs w:val="22"/>
              </w:rPr>
            </w:pPr>
          </w:p>
        </w:tc>
      </w:tr>
    </w:tbl>
    <w:p w:rsidR="002E31EA" w:rsidRPr="00DB0A51" w:rsidRDefault="002E31EA" w:rsidP="002E31EA">
      <w:pPr>
        <w:spacing w:after="0" w:line="240" w:lineRule="auto"/>
        <w:rPr>
          <w:rFonts w:ascii="Cambria" w:eastAsia="Calibri" w:hAnsi="Cambria" w:cs="Times New Roman"/>
          <w:kern w:val="0"/>
          <w:sz w:val="24"/>
          <w:szCs w:val="24"/>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2E31EA" w:rsidRPr="00DB0A51" w:rsidTr="00476D51">
        <w:trPr>
          <w:jc w:val="center"/>
        </w:trPr>
        <w:tc>
          <w:tcPr>
            <w:tcW w:w="5931" w:type="dxa"/>
          </w:tcPr>
          <w:p w:rsidR="002E31EA" w:rsidRPr="00DB0A51" w:rsidRDefault="002E31EA" w:rsidP="00476D51">
            <w:pPr>
              <w:jc w:val="center"/>
              <w:rPr>
                <w:rFonts w:ascii="Cambria" w:hAnsi="Cambria"/>
                <w:sz w:val="22"/>
                <w:szCs w:val="22"/>
              </w:rPr>
            </w:pPr>
          </w:p>
          <w:p w:rsidR="002E31EA" w:rsidRPr="00DB0A51" w:rsidRDefault="002E31EA" w:rsidP="00476D51">
            <w:pPr>
              <w:jc w:val="center"/>
              <w:rPr>
                <w:rFonts w:ascii="Cambria" w:hAnsi="Cambria"/>
                <w:sz w:val="22"/>
                <w:szCs w:val="22"/>
              </w:rPr>
            </w:pPr>
            <w:r w:rsidRPr="00DB0A51">
              <w:rPr>
                <w:rFonts w:ascii="Cambria" w:hAnsi="Cambria"/>
                <w:sz w:val="22"/>
                <w:szCs w:val="22"/>
              </w:rPr>
              <w:t>Mengetahui,</w:t>
            </w:r>
          </w:p>
          <w:p w:rsidR="002E31EA" w:rsidRPr="00DB0A51" w:rsidRDefault="002E31EA" w:rsidP="00476D51">
            <w:pPr>
              <w:jc w:val="center"/>
              <w:rPr>
                <w:rFonts w:ascii="Cambria" w:hAnsi="Cambria"/>
                <w:sz w:val="22"/>
                <w:szCs w:val="22"/>
              </w:rPr>
            </w:pPr>
            <w:r w:rsidRPr="00DB0A51">
              <w:rPr>
                <w:rFonts w:ascii="Cambria" w:hAnsi="Cambria"/>
                <w:sz w:val="22"/>
                <w:szCs w:val="22"/>
              </w:rPr>
              <w:t>Kepala Sekolah</w:t>
            </w:r>
          </w:p>
          <w:p w:rsidR="002E31EA" w:rsidRPr="00DB0A51" w:rsidRDefault="002E31EA" w:rsidP="00476D51">
            <w:pPr>
              <w:jc w:val="center"/>
              <w:rPr>
                <w:rFonts w:ascii="Cambria" w:hAnsi="Cambria"/>
                <w:sz w:val="22"/>
                <w:szCs w:val="22"/>
              </w:rPr>
            </w:pPr>
          </w:p>
          <w:p w:rsidR="002E31EA" w:rsidRPr="00DB0A51" w:rsidRDefault="002E31EA" w:rsidP="00476D51">
            <w:pPr>
              <w:jc w:val="center"/>
              <w:rPr>
                <w:rFonts w:ascii="Cambria" w:hAnsi="Cambria"/>
                <w:sz w:val="22"/>
                <w:szCs w:val="22"/>
              </w:rPr>
            </w:pPr>
          </w:p>
          <w:p w:rsidR="002E31EA" w:rsidRPr="00DB0A51" w:rsidRDefault="002E31EA" w:rsidP="00476D51">
            <w:pPr>
              <w:jc w:val="center"/>
              <w:rPr>
                <w:rFonts w:ascii="Cambria" w:hAnsi="Cambria"/>
                <w:sz w:val="22"/>
                <w:szCs w:val="22"/>
              </w:rPr>
            </w:pPr>
          </w:p>
          <w:p w:rsidR="002E31EA" w:rsidRPr="00DB0A51" w:rsidRDefault="002E31EA" w:rsidP="00476D51">
            <w:pPr>
              <w:jc w:val="center"/>
              <w:rPr>
                <w:rFonts w:ascii="Cambria" w:hAnsi="Cambria"/>
                <w:b/>
                <w:bCs/>
                <w:sz w:val="22"/>
                <w:szCs w:val="22"/>
                <w:u w:val="single"/>
              </w:rPr>
            </w:pPr>
            <w:r w:rsidRPr="00DB0A51">
              <w:rPr>
                <w:rFonts w:ascii="Cambria" w:hAnsi="Cambria"/>
                <w:b/>
                <w:bCs/>
                <w:sz w:val="22"/>
                <w:szCs w:val="22"/>
                <w:u w:val="single"/>
              </w:rPr>
              <w:t>…………………………………………..</w:t>
            </w:r>
          </w:p>
          <w:p w:rsidR="002E31EA" w:rsidRPr="00DB0A51" w:rsidRDefault="002E31EA" w:rsidP="00476D51">
            <w:pPr>
              <w:jc w:val="center"/>
              <w:rPr>
                <w:rFonts w:ascii="Cambria" w:hAnsi="Cambria"/>
                <w:sz w:val="22"/>
                <w:szCs w:val="22"/>
              </w:rPr>
            </w:pPr>
            <w:r w:rsidRPr="00DB0A51">
              <w:rPr>
                <w:rFonts w:ascii="Cambria" w:hAnsi="Cambria"/>
                <w:sz w:val="22"/>
                <w:szCs w:val="22"/>
              </w:rPr>
              <w:t>NIP. …………………………………</w:t>
            </w:r>
          </w:p>
        </w:tc>
        <w:tc>
          <w:tcPr>
            <w:tcW w:w="5931" w:type="dxa"/>
          </w:tcPr>
          <w:p w:rsidR="002E31EA" w:rsidRPr="00DB0A51" w:rsidRDefault="002E31EA" w:rsidP="00476D51">
            <w:pPr>
              <w:jc w:val="center"/>
              <w:rPr>
                <w:rFonts w:ascii="Cambria" w:hAnsi="Cambria"/>
                <w:sz w:val="22"/>
                <w:szCs w:val="22"/>
              </w:rPr>
            </w:pPr>
          </w:p>
        </w:tc>
        <w:tc>
          <w:tcPr>
            <w:tcW w:w="5931" w:type="dxa"/>
          </w:tcPr>
          <w:p w:rsidR="002E31EA" w:rsidRPr="00DB0A51" w:rsidRDefault="002E31EA" w:rsidP="00476D51">
            <w:pPr>
              <w:jc w:val="center"/>
              <w:rPr>
                <w:rFonts w:ascii="Cambria" w:hAnsi="Cambria"/>
                <w:sz w:val="22"/>
                <w:szCs w:val="22"/>
              </w:rPr>
            </w:pPr>
            <w:r>
              <w:rPr>
                <w:rFonts w:ascii="Cambria" w:hAnsi="Cambria"/>
                <w:sz w:val="22"/>
                <w:szCs w:val="22"/>
              </w:rPr>
              <w:t>Indramayu</w:t>
            </w:r>
            <w:r w:rsidRPr="00DB0A51">
              <w:rPr>
                <w:rFonts w:ascii="Cambria" w:hAnsi="Cambria"/>
                <w:sz w:val="22"/>
                <w:szCs w:val="22"/>
              </w:rPr>
              <w:t>,    Januari 2024</w:t>
            </w:r>
          </w:p>
          <w:p w:rsidR="002E31EA" w:rsidRPr="00DB0A51" w:rsidRDefault="002E31EA" w:rsidP="00476D51">
            <w:pPr>
              <w:spacing w:before="240"/>
              <w:jc w:val="center"/>
              <w:rPr>
                <w:rFonts w:ascii="Cambria" w:hAnsi="Cambria"/>
                <w:sz w:val="22"/>
                <w:szCs w:val="22"/>
              </w:rPr>
            </w:pPr>
            <w:r w:rsidRPr="00DB0A51">
              <w:rPr>
                <w:rFonts w:ascii="Cambria" w:hAnsi="Cambria"/>
                <w:sz w:val="22"/>
                <w:szCs w:val="22"/>
              </w:rPr>
              <w:t>Guru Mata Pelajaran</w:t>
            </w:r>
          </w:p>
          <w:p w:rsidR="002E31EA" w:rsidRPr="00DB0A51" w:rsidRDefault="002E31EA" w:rsidP="00476D51">
            <w:pPr>
              <w:jc w:val="center"/>
              <w:rPr>
                <w:rFonts w:ascii="Cambria" w:hAnsi="Cambria"/>
                <w:sz w:val="22"/>
                <w:szCs w:val="22"/>
              </w:rPr>
            </w:pPr>
          </w:p>
          <w:p w:rsidR="002E31EA" w:rsidRPr="00DB0A51" w:rsidRDefault="002E31EA" w:rsidP="00476D51">
            <w:pPr>
              <w:jc w:val="center"/>
              <w:rPr>
                <w:rFonts w:ascii="Cambria" w:hAnsi="Cambria"/>
                <w:sz w:val="22"/>
                <w:szCs w:val="22"/>
              </w:rPr>
            </w:pPr>
          </w:p>
          <w:p w:rsidR="002E31EA" w:rsidRPr="00DB0A51" w:rsidRDefault="002E31EA" w:rsidP="00476D51">
            <w:pPr>
              <w:jc w:val="center"/>
              <w:rPr>
                <w:rFonts w:ascii="Cambria" w:hAnsi="Cambria"/>
                <w:sz w:val="22"/>
                <w:szCs w:val="22"/>
              </w:rPr>
            </w:pPr>
          </w:p>
          <w:p w:rsidR="002E31EA" w:rsidRPr="00DB0A51" w:rsidRDefault="002E31EA" w:rsidP="00476D51">
            <w:pPr>
              <w:jc w:val="center"/>
              <w:rPr>
                <w:rFonts w:ascii="Cambria" w:hAnsi="Cambria"/>
                <w:b/>
                <w:bCs/>
                <w:sz w:val="22"/>
                <w:szCs w:val="22"/>
                <w:u w:val="single"/>
              </w:rPr>
            </w:pPr>
            <w:r w:rsidRPr="00DB0A51">
              <w:rPr>
                <w:rFonts w:ascii="Cambria" w:hAnsi="Cambria"/>
                <w:b/>
                <w:bCs/>
                <w:sz w:val="22"/>
                <w:szCs w:val="22"/>
                <w:u w:val="single"/>
              </w:rPr>
              <w:t xml:space="preserve">Admin </w:t>
            </w:r>
            <w:r>
              <w:rPr>
                <w:rFonts w:ascii="Cambria" w:hAnsi="Cambria"/>
                <w:b/>
                <w:bCs/>
                <w:sz w:val="22"/>
                <w:szCs w:val="22"/>
                <w:u w:val="single"/>
              </w:rPr>
              <w:t>Gurubantu.com</w:t>
            </w:r>
          </w:p>
          <w:p w:rsidR="002E31EA" w:rsidRPr="00DB0A51" w:rsidRDefault="002E31EA" w:rsidP="00476D51">
            <w:pPr>
              <w:jc w:val="center"/>
              <w:rPr>
                <w:rFonts w:ascii="Cambria" w:hAnsi="Cambria"/>
                <w:sz w:val="22"/>
                <w:szCs w:val="22"/>
              </w:rPr>
            </w:pPr>
            <w:r w:rsidRPr="00DB0A51">
              <w:rPr>
                <w:rFonts w:ascii="Cambria" w:hAnsi="Cambria"/>
                <w:sz w:val="22"/>
                <w:szCs w:val="22"/>
              </w:rPr>
              <w:t>NIP. https://www.</w:t>
            </w:r>
            <w:r>
              <w:rPr>
                <w:rFonts w:ascii="Cambria" w:hAnsi="Cambria"/>
                <w:sz w:val="22"/>
                <w:szCs w:val="22"/>
              </w:rPr>
              <w:t>gurubantu.com</w:t>
            </w:r>
          </w:p>
        </w:tc>
      </w:tr>
    </w:tbl>
    <w:p w:rsidR="002E31EA" w:rsidRPr="00DB0A51" w:rsidRDefault="002E31EA" w:rsidP="002E31EA">
      <w:pPr>
        <w:spacing w:after="0" w:line="240" w:lineRule="auto"/>
        <w:rPr>
          <w:rFonts w:ascii="Cambria" w:eastAsia="Calibri" w:hAnsi="Cambria" w:cs="Times New Roman"/>
          <w:kern w:val="0"/>
          <w:sz w:val="24"/>
          <w:szCs w:val="24"/>
          <w:lang w:val="en-US"/>
          <w14:ligatures w14:val="none"/>
        </w:rPr>
      </w:pPr>
    </w:p>
    <w:p w:rsidR="002E31EA" w:rsidRPr="00DB0A51" w:rsidRDefault="002E31EA" w:rsidP="002E31EA">
      <w:pPr>
        <w:rPr>
          <w:sz w:val="24"/>
          <w:szCs w:val="24"/>
        </w:rPr>
      </w:pPr>
    </w:p>
    <w:p w:rsidR="00AB103C" w:rsidRDefault="00AB103C"/>
    <w:sectPr w:rsidR="00AB103C" w:rsidSect="006806BA">
      <w:footerReference w:type="default" r:id="rId8"/>
      <w:footerReference w:type="first" r:id="rId9"/>
      <w:pgSz w:w="18711" w:h="12242" w:orient="landscape" w:code="10000"/>
      <w:pgMar w:top="1134" w:right="567" w:bottom="567" w:left="567" w:header="720" w:footer="21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806BA" w:rsidRPr="00DB0A51" w:rsidRDefault="00000000">
    <w:pPr>
      <w:pStyle w:val="Footer"/>
      <w:rPr>
        <w:rFonts w:ascii="Cambria" w:hAnsi="Cambria"/>
      </w:rPr>
    </w:pPr>
    <w:r w:rsidRPr="00DB0A51">
      <w:rPr>
        <w:rFonts w:ascii="Cambria" w:hAnsi="Cambria"/>
      </w:rPr>
      <w:t>Copyright © 2023 www.</w:t>
    </w:r>
    <w:r>
      <w:rPr>
        <w:rFonts w:ascii="Cambria" w:hAnsi="Cambria"/>
      </w:rPr>
      <w:t>gurubantu.com</w:t>
    </w:r>
    <w:r w:rsidRPr="00DB0A51">
      <w:rPr>
        <w:rFonts w:ascii="Cambria" w:hAnsi="Cambria"/>
      </w:rPr>
      <w:t xml:space="preserve"> | Lengkap </w:t>
    </w:r>
    <w:r w:rsidRPr="00DB0A51">
      <w:rPr>
        <w:rFonts w:ascii="Cambria" w:hAnsi="Cambria"/>
      </w:rPr>
      <w:t>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806BA" w:rsidRPr="00DB0A51" w:rsidRDefault="00000000" w:rsidP="006806BA">
    <w:pPr>
      <w:pStyle w:val="Footer"/>
      <w:jc w:val="center"/>
      <w:rPr>
        <w:rFonts w:ascii="Cambria" w:hAnsi="Cambria"/>
      </w:rPr>
    </w:pPr>
    <w:r w:rsidRPr="00DB0A51">
      <w:rPr>
        <w:rFonts w:ascii="Cambria" w:hAnsi="Cambria"/>
      </w:rPr>
      <w:t>Situs Pendidikan hanya di © www.</w:t>
    </w:r>
    <w:r>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14C19"/>
    <w:multiLevelType w:val="hybridMultilevel"/>
    <w:tmpl w:val="20747B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4D43AC5"/>
    <w:multiLevelType w:val="hybridMultilevel"/>
    <w:tmpl w:val="C22A3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22B02DA"/>
    <w:multiLevelType w:val="hybridMultilevel"/>
    <w:tmpl w:val="7352A9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8C54B27"/>
    <w:multiLevelType w:val="hybridMultilevel"/>
    <w:tmpl w:val="D4A077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59EF7013"/>
    <w:multiLevelType w:val="hybridMultilevel"/>
    <w:tmpl w:val="B94C4C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0350D63"/>
    <w:multiLevelType w:val="hybridMultilevel"/>
    <w:tmpl w:val="D1ECDE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488743E"/>
    <w:multiLevelType w:val="hybridMultilevel"/>
    <w:tmpl w:val="5A4225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19E1795"/>
    <w:multiLevelType w:val="hybridMultilevel"/>
    <w:tmpl w:val="DCDC70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41221280">
    <w:abstractNumId w:val="0"/>
  </w:num>
  <w:num w:numId="2" w16cid:durableId="1453866061">
    <w:abstractNumId w:val="7"/>
  </w:num>
  <w:num w:numId="3" w16cid:durableId="345130932">
    <w:abstractNumId w:val="6"/>
  </w:num>
  <w:num w:numId="4" w16cid:durableId="314728781">
    <w:abstractNumId w:val="5"/>
  </w:num>
  <w:num w:numId="5" w16cid:durableId="596207633">
    <w:abstractNumId w:val="4"/>
  </w:num>
  <w:num w:numId="6" w16cid:durableId="638459046">
    <w:abstractNumId w:val="2"/>
  </w:num>
  <w:num w:numId="7" w16cid:durableId="804931376">
    <w:abstractNumId w:val="3"/>
  </w:num>
  <w:num w:numId="8" w16cid:durableId="13092844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1EA"/>
    <w:rsid w:val="002E31EA"/>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4676A"/>
  <w15:chartTrackingRefBased/>
  <w15:docId w15:val="{827C51B1-6333-4BFD-AFB7-99DE101BF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1EA"/>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2E31EA"/>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2E31EA"/>
  </w:style>
  <w:style w:type="table" w:styleId="KisiTabel">
    <w:name w:val="Table Grid"/>
    <w:basedOn w:val="TabelNormal"/>
    <w:uiPriority w:val="59"/>
    <w:rsid w:val="002E31EA"/>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2E31EA"/>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2E31EA"/>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1206</Words>
  <Characters>6875</Characters>
  <Application>Microsoft Office Word</Application>
  <DocSecurity>0</DocSecurity>
  <Lines>57</Lines>
  <Paragraphs>16</Paragraphs>
  <ScaleCrop>false</ScaleCrop>
  <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2023-05-17T14:39:00Z</dcterms:created>
  <dcterms:modified xsi:type="dcterms:W3CDTF">2023-05-17T14:40:00Z</dcterms:modified>
</cp:coreProperties>
</file>