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1334" w:rsidRPr="000106A1" w:rsidRDefault="007C1334" w:rsidP="007C1334">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260BA6A1" wp14:editId="28043AEB">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7C1334" w:rsidRPr="000106A1" w:rsidRDefault="007C1334" w:rsidP="007C133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7C1334" w:rsidRPr="000106A1" w:rsidRDefault="007C1334" w:rsidP="007C1334">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7C1334" w:rsidRPr="000106A1" w:rsidRDefault="007C1334" w:rsidP="007C133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7C1334" w:rsidRPr="000106A1" w:rsidRDefault="007C1334" w:rsidP="007C133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45550756" wp14:editId="6A075065">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50627AF"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7C1334" w:rsidRPr="007C1334" w:rsidRDefault="007C1334" w:rsidP="007C1334">
      <w:pPr>
        <w:spacing w:after="0" w:line="240" w:lineRule="auto"/>
        <w:contextualSpacing/>
        <w:jc w:val="center"/>
        <w:rPr>
          <w:rFonts w:ascii="Cambria" w:eastAsia="Calibri" w:hAnsi="Cambria" w:cs="Times New Roman"/>
          <w:b/>
          <w:kern w:val="0"/>
          <w:sz w:val="34"/>
          <w:szCs w:val="34"/>
          <w:lang w:val="sv-SE"/>
          <w14:ligatures w14:val="none"/>
        </w:rPr>
      </w:pPr>
      <w:r w:rsidRPr="007C1334">
        <w:rPr>
          <w:rFonts w:ascii="Cambria" w:eastAsia="Calibri" w:hAnsi="Cambria" w:cs="Times New Roman"/>
          <w:b/>
          <w:kern w:val="0"/>
          <w:sz w:val="34"/>
          <w:szCs w:val="34"/>
          <w:lang w:val="sv-SE"/>
          <w14:ligatures w14:val="none"/>
        </w:rPr>
        <w:t>ANALISIS KOMPETENSI</w:t>
      </w:r>
    </w:p>
    <w:p w:rsidR="007C1334" w:rsidRPr="007C1334" w:rsidRDefault="007C1334" w:rsidP="007C1334">
      <w:pPr>
        <w:spacing w:after="0" w:line="240" w:lineRule="auto"/>
        <w:contextualSpacing/>
        <w:jc w:val="center"/>
        <w:rPr>
          <w:rFonts w:ascii="Cambria" w:eastAsia="Calibri" w:hAnsi="Cambria" w:cs="Times New Roman"/>
          <w:b/>
          <w:kern w:val="0"/>
          <w:sz w:val="20"/>
          <w:szCs w:val="20"/>
          <w:lang w:val="sv-SE"/>
          <w14:ligatures w14:val="none"/>
        </w:rPr>
      </w:pPr>
      <w:r w:rsidRPr="007C1334">
        <w:rPr>
          <w:rFonts w:ascii="Cambria" w:eastAsia="Calibri" w:hAnsi="Cambria" w:cs="Times New Roman"/>
          <w:b/>
          <w:kern w:val="0"/>
          <w:sz w:val="20"/>
          <w:szCs w:val="20"/>
          <w:lang w:val="sv-SE"/>
          <w14:ligatures w14:val="none"/>
        </w:rPr>
        <w:t>TAHUN PELAJARAN 2023-2024</w:t>
      </w:r>
    </w:p>
    <w:p w:rsidR="007C1334" w:rsidRPr="007C1334" w:rsidRDefault="007C1334" w:rsidP="007C1334">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C1334" w:rsidRPr="007C1334" w:rsidTr="007C13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C1334" w:rsidRPr="007C1334" w:rsidRDefault="007C1334" w:rsidP="007C1334">
            <w:pPr>
              <w:tabs>
                <w:tab w:val="left" w:pos="1593"/>
                <w:tab w:val="left" w:pos="1735"/>
              </w:tabs>
              <w:spacing w:after="200" w:line="276" w:lineRule="auto"/>
              <w:contextualSpacing/>
              <w:rPr>
                <w:rFonts w:ascii="Cambria" w:eastAsia="Calibri" w:hAnsi="Cambria" w:cs="Times New Roman"/>
                <w:lang w:val="sv-SE"/>
              </w:rPr>
            </w:pPr>
            <w:r w:rsidRPr="007C1334">
              <w:rPr>
                <w:rFonts w:ascii="Cambria" w:eastAsia="Calibri" w:hAnsi="Cambria" w:cs="Times New Roman"/>
                <w:lang w:val="sv-SE"/>
              </w:rPr>
              <w:t>Mata Pelajaran</w:t>
            </w:r>
            <w:r w:rsidRPr="007C1334">
              <w:rPr>
                <w:rFonts w:ascii="Cambria" w:eastAsia="Calibri" w:hAnsi="Cambria" w:cs="Times New Roman"/>
                <w:lang w:val="sv-SE"/>
              </w:rPr>
              <w:tab/>
              <w:t>: IPS</w:t>
            </w:r>
          </w:p>
          <w:p w:rsidR="007C1334" w:rsidRPr="007C1334" w:rsidRDefault="007C1334" w:rsidP="007C1334">
            <w:pPr>
              <w:tabs>
                <w:tab w:val="left" w:pos="1593"/>
                <w:tab w:val="left" w:pos="1735"/>
              </w:tabs>
              <w:spacing w:after="200" w:line="276" w:lineRule="auto"/>
              <w:contextualSpacing/>
              <w:rPr>
                <w:rFonts w:ascii="Cambria" w:eastAsia="Calibri" w:hAnsi="Cambria" w:cs="Times New Roman"/>
                <w:lang w:val="sv-SE"/>
              </w:rPr>
            </w:pPr>
            <w:r w:rsidRPr="007C1334">
              <w:rPr>
                <w:rFonts w:ascii="Cambria" w:eastAsia="Calibri" w:hAnsi="Cambria" w:cs="Times New Roman"/>
                <w:lang w:val="sv-SE"/>
              </w:rPr>
              <w:t>Kelas/Semester</w:t>
            </w:r>
            <w:r w:rsidRPr="007C1334">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7C1334" w:rsidRPr="007C1334" w:rsidRDefault="007C1334" w:rsidP="007C1334">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C1334" w:rsidRPr="007C1334" w:rsidRDefault="007C1334" w:rsidP="007C1334">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C1334">
              <w:rPr>
                <w:rFonts w:ascii="Cambria" w:eastAsia="Calibri" w:hAnsi="Cambria" w:cs="Times New Roman"/>
                <w:lang w:val="sv-SE"/>
              </w:rPr>
              <w:t>Fase</w:t>
            </w:r>
            <w:r w:rsidRPr="007C1334">
              <w:rPr>
                <w:rFonts w:ascii="Cambria" w:eastAsia="Calibri" w:hAnsi="Cambria" w:cs="Times New Roman"/>
                <w:lang w:val="sv-SE"/>
              </w:rPr>
              <w:tab/>
              <w:t>: D</w:t>
            </w:r>
          </w:p>
          <w:p w:rsidR="007C1334" w:rsidRPr="007C1334" w:rsidRDefault="007C1334" w:rsidP="007C1334">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C1334">
              <w:rPr>
                <w:rFonts w:ascii="Cambria" w:eastAsia="Calibri" w:hAnsi="Cambria" w:cs="Times New Roman"/>
                <w:lang w:val="sv-SE"/>
              </w:rPr>
              <w:t>Alokasi Waktu</w:t>
            </w:r>
            <w:r w:rsidRPr="007C1334">
              <w:rPr>
                <w:rFonts w:ascii="Cambria" w:eastAsia="Calibri" w:hAnsi="Cambria" w:cs="Times New Roman"/>
                <w:lang w:val="sv-SE"/>
              </w:rPr>
              <w:tab/>
              <w:t xml:space="preserve">: </w:t>
            </w:r>
          </w:p>
        </w:tc>
      </w:tr>
    </w:tbl>
    <w:p w:rsidR="007C1334" w:rsidRPr="007C1334" w:rsidRDefault="007C1334" w:rsidP="007C1334">
      <w:pPr>
        <w:spacing w:after="0" w:line="240" w:lineRule="auto"/>
        <w:contextualSpacing/>
        <w:rPr>
          <w:rFonts w:ascii="Cambria" w:eastAsia="Calibri" w:hAnsi="Cambria" w:cs="Times New Roman"/>
          <w:bCs/>
          <w:kern w:val="0"/>
          <w:lang w:val="sv-SE"/>
          <w14:ligatures w14:val="none"/>
        </w:rPr>
      </w:pPr>
    </w:p>
    <w:p w:rsidR="007C1334" w:rsidRPr="007C1334" w:rsidRDefault="007C1334" w:rsidP="007C1334">
      <w:pPr>
        <w:tabs>
          <w:tab w:val="left" w:pos="567"/>
        </w:tabs>
        <w:spacing w:after="0" w:line="240" w:lineRule="auto"/>
        <w:jc w:val="both"/>
        <w:rPr>
          <w:rFonts w:ascii="Cambria" w:eastAsia="Calibri" w:hAnsi="Cambria" w:cs="Times New Roman"/>
          <w:b/>
          <w:bCs/>
          <w:kern w:val="0"/>
          <w:lang w:val="en-US"/>
          <w14:ligatures w14:val="none"/>
        </w:rPr>
      </w:pPr>
      <w:r w:rsidRPr="007C1334">
        <w:rPr>
          <w:rFonts w:ascii="Cambria" w:eastAsia="Calibri" w:hAnsi="Cambria" w:cs="Times New Roman"/>
          <w:b/>
          <w:bCs/>
          <w:kern w:val="0"/>
          <w:lang w:val="en-US"/>
          <w14:ligatures w14:val="none"/>
        </w:rPr>
        <w:t>A.</w:t>
      </w:r>
      <w:r w:rsidRPr="007C1334">
        <w:rPr>
          <w:rFonts w:ascii="Cambria" w:eastAsia="Calibri" w:hAnsi="Cambria" w:cs="Times New Roman"/>
          <w:b/>
          <w:bCs/>
          <w:kern w:val="0"/>
          <w:lang w:val="en-US"/>
          <w14:ligatures w14:val="none"/>
        </w:rPr>
        <w:tab/>
        <w:t>CAPAIAN PEMBELAJARAN</w:t>
      </w:r>
    </w:p>
    <w:p w:rsidR="007C1334" w:rsidRPr="007C1334" w:rsidRDefault="007C1334" w:rsidP="007C1334">
      <w:pPr>
        <w:tabs>
          <w:tab w:val="left" w:pos="567"/>
        </w:tabs>
        <w:spacing w:after="0" w:line="240" w:lineRule="auto"/>
        <w:jc w:val="both"/>
        <w:rPr>
          <w:rFonts w:ascii="Cambria" w:eastAsia="Calibri" w:hAnsi="Cambria" w:cs="Times New Roman"/>
          <w:kern w:val="0"/>
          <w:lang w:val="en-US"/>
          <w14:ligatures w14:val="none"/>
        </w:rPr>
      </w:pPr>
      <w:r w:rsidRPr="007C1334">
        <w:rPr>
          <w:rFonts w:ascii="Cambria" w:eastAsia="Calibri" w:hAnsi="Cambria" w:cs="Times New Roman"/>
          <w:kern w:val="0"/>
          <w:lang w:val="en-US"/>
          <w14:ligatures w14:val="none"/>
        </w:rPr>
        <w:tab/>
        <w:t>Pada fese ini, peserta didik mampu:</w:t>
      </w:r>
    </w:p>
    <w:p w:rsidR="007C1334" w:rsidRPr="007C1334" w:rsidRDefault="007C1334" w:rsidP="007C1334">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7C1334">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7C1334" w:rsidRPr="007C1334" w:rsidRDefault="007C1334" w:rsidP="007C1334">
      <w:pPr>
        <w:tabs>
          <w:tab w:val="left" w:pos="567"/>
        </w:tabs>
        <w:spacing w:after="0" w:line="240" w:lineRule="auto"/>
        <w:jc w:val="both"/>
        <w:rPr>
          <w:rFonts w:ascii="Cambria" w:eastAsia="Calibri" w:hAnsi="Cambria" w:cs="Times New Roman"/>
          <w:kern w:val="0"/>
          <w:lang w:val="en-US"/>
          <w14:ligatures w14:val="none"/>
        </w:rPr>
      </w:pPr>
    </w:p>
    <w:p w:rsidR="007C1334" w:rsidRPr="007C1334" w:rsidRDefault="007C1334" w:rsidP="007C1334">
      <w:pPr>
        <w:tabs>
          <w:tab w:val="left" w:pos="567"/>
        </w:tabs>
        <w:spacing w:after="0" w:line="240" w:lineRule="auto"/>
        <w:jc w:val="both"/>
        <w:rPr>
          <w:rFonts w:ascii="Cambria" w:eastAsia="Calibri" w:hAnsi="Cambria" w:cs="Times New Roman"/>
          <w:b/>
          <w:bCs/>
          <w:kern w:val="0"/>
          <w:lang w:val="en-US"/>
          <w14:ligatures w14:val="none"/>
        </w:rPr>
      </w:pPr>
      <w:r w:rsidRPr="007C1334">
        <w:rPr>
          <w:rFonts w:ascii="Cambria" w:eastAsia="Calibri" w:hAnsi="Cambria" w:cs="Times New Roman"/>
          <w:b/>
          <w:bCs/>
          <w:kern w:val="0"/>
          <w:lang w:val="en-US"/>
          <w14:ligatures w14:val="none"/>
        </w:rPr>
        <w:t>B.</w:t>
      </w:r>
      <w:r w:rsidRPr="007C1334">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560"/>
        <w:gridCol w:w="8221"/>
      </w:tblGrid>
      <w:tr w:rsidR="007C1334" w:rsidRPr="007C1334" w:rsidTr="007C1334">
        <w:trPr>
          <w:tblHeader/>
        </w:trPr>
        <w:tc>
          <w:tcPr>
            <w:tcW w:w="1560" w:type="dxa"/>
            <w:shd w:val="clear" w:color="auto" w:fill="9BBB59"/>
            <w:vAlign w:val="center"/>
          </w:tcPr>
          <w:p w:rsidR="007C1334" w:rsidRPr="007C1334" w:rsidRDefault="007C1334" w:rsidP="007C1334">
            <w:pPr>
              <w:spacing w:before="60" w:after="60" w:line="276" w:lineRule="auto"/>
              <w:jc w:val="center"/>
              <w:rPr>
                <w:rFonts w:ascii="Cambria" w:hAnsi="Cambria"/>
                <w:b/>
                <w:noProof/>
                <w:sz w:val="22"/>
                <w:szCs w:val="22"/>
                <w:lang w:val="en-US"/>
              </w:rPr>
            </w:pPr>
            <w:r w:rsidRPr="007C1334">
              <w:rPr>
                <w:rFonts w:ascii="Cambria" w:hAnsi="Cambria"/>
                <w:b/>
                <w:noProof/>
                <w:sz w:val="22"/>
                <w:szCs w:val="22"/>
                <w:lang w:val="en-US"/>
              </w:rPr>
              <w:t>ELEMEN</w:t>
            </w:r>
          </w:p>
        </w:tc>
        <w:tc>
          <w:tcPr>
            <w:tcW w:w="8221" w:type="dxa"/>
            <w:shd w:val="clear" w:color="auto" w:fill="9BBB59"/>
            <w:vAlign w:val="center"/>
          </w:tcPr>
          <w:p w:rsidR="007C1334" w:rsidRPr="007C1334" w:rsidRDefault="007C1334" w:rsidP="007C1334">
            <w:pPr>
              <w:spacing w:before="60" w:after="60" w:line="276" w:lineRule="auto"/>
              <w:jc w:val="center"/>
              <w:rPr>
                <w:rFonts w:ascii="Cambria" w:hAnsi="Cambria"/>
                <w:b/>
                <w:noProof/>
                <w:sz w:val="22"/>
                <w:szCs w:val="22"/>
                <w:lang w:val="en-US"/>
              </w:rPr>
            </w:pPr>
            <w:r w:rsidRPr="007C1334">
              <w:rPr>
                <w:rFonts w:ascii="Cambria" w:hAnsi="Cambria"/>
                <w:b/>
                <w:noProof/>
                <w:sz w:val="22"/>
                <w:szCs w:val="22"/>
                <w:lang w:val="en-US"/>
              </w:rPr>
              <w:t>CAPAIAN PEMBELAJARAN</w:t>
            </w:r>
          </w:p>
        </w:tc>
      </w:tr>
      <w:tr w:rsidR="007C1334" w:rsidRPr="007C1334" w:rsidTr="00AD64CC">
        <w:tc>
          <w:tcPr>
            <w:tcW w:w="1560" w:type="dxa"/>
            <w:vAlign w:val="center"/>
          </w:tcPr>
          <w:p w:rsidR="007C1334" w:rsidRPr="007C1334" w:rsidRDefault="007C1334" w:rsidP="007C1334">
            <w:pPr>
              <w:spacing w:after="200" w:line="276" w:lineRule="auto"/>
              <w:jc w:val="center"/>
              <w:rPr>
                <w:rFonts w:ascii="Cambria" w:hAnsi="Cambria"/>
                <w:noProof/>
                <w:sz w:val="22"/>
                <w:szCs w:val="22"/>
                <w:lang w:val="en-US"/>
              </w:rPr>
            </w:pPr>
            <w:r w:rsidRPr="007C1334">
              <w:rPr>
                <w:rFonts w:ascii="Cambria" w:hAnsi="Cambria"/>
                <w:noProof/>
                <w:sz w:val="22"/>
                <w:szCs w:val="22"/>
                <w:lang w:val="en-US"/>
              </w:rPr>
              <w:t>Pemahaman Konsep</w:t>
            </w:r>
          </w:p>
        </w:tc>
        <w:tc>
          <w:tcPr>
            <w:tcW w:w="8221" w:type="dxa"/>
          </w:tcPr>
          <w:p w:rsidR="007C1334" w:rsidRPr="007C1334" w:rsidRDefault="007C1334" w:rsidP="007C1334">
            <w:pPr>
              <w:spacing w:after="200" w:line="276" w:lineRule="auto"/>
              <w:jc w:val="both"/>
              <w:rPr>
                <w:rFonts w:ascii="Cambria" w:hAnsi="Cambria"/>
                <w:noProof/>
                <w:sz w:val="22"/>
                <w:szCs w:val="22"/>
                <w:lang w:val="en-US"/>
              </w:rPr>
            </w:pPr>
            <w:r w:rsidRPr="007C1334">
              <w:rPr>
                <w:rFonts w:ascii="Cambria" w:hAnsi="Cambria"/>
                <w:noProof/>
                <w:sz w:val="22"/>
                <w:szCs w:val="22"/>
                <w:lang w:val="en-US"/>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w:t>
            </w:r>
            <w:r w:rsidRPr="007C1334">
              <w:rPr>
                <w:rFonts w:ascii="Cambria" w:hAnsi="Cambria"/>
                <w:noProof/>
                <w:sz w:val="22"/>
                <w:szCs w:val="22"/>
                <w:lang w:val="en-US"/>
              </w:rPr>
              <w:lastRenderedPageBreak/>
              <w:t>tengah isu-isu regional dan global yang sedang terjadi dan ikut memberikan kontribusi yang positif.</w:t>
            </w:r>
          </w:p>
        </w:tc>
      </w:tr>
      <w:tr w:rsidR="007C1334" w:rsidRPr="007C1334" w:rsidTr="00AD64CC">
        <w:tc>
          <w:tcPr>
            <w:tcW w:w="1560" w:type="dxa"/>
            <w:vAlign w:val="center"/>
          </w:tcPr>
          <w:p w:rsidR="007C1334" w:rsidRPr="007C1334" w:rsidRDefault="007C1334" w:rsidP="007C1334">
            <w:pPr>
              <w:spacing w:after="200" w:line="276" w:lineRule="auto"/>
              <w:jc w:val="center"/>
              <w:rPr>
                <w:rFonts w:ascii="Cambria" w:hAnsi="Cambria"/>
                <w:noProof/>
                <w:sz w:val="22"/>
                <w:szCs w:val="22"/>
                <w:lang w:val="en-US"/>
              </w:rPr>
            </w:pPr>
            <w:r w:rsidRPr="007C1334">
              <w:rPr>
                <w:rFonts w:ascii="Cambria" w:hAnsi="Cambria"/>
                <w:noProof/>
                <w:sz w:val="22"/>
                <w:szCs w:val="22"/>
                <w:lang w:val="en-US"/>
              </w:rPr>
              <w:lastRenderedPageBreak/>
              <w:t>Keterampilan Proses</w:t>
            </w:r>
          </w:p>
        </w:tc>
        <w:tc>
          <w:tcPr>
            <w:tcW w:w="8221" w:type="dxa"/>
          </w:tcPr>
          <w:p w:rsidR="007C1334" w:rsidRPr="007C1334" w:rsidRDefault="007C1334" w:rsidP="007C1334">
            <w:pPr>
              <w:spacing w:after="200" w:line="276" w:lineRule="auto"/>
              <w:jc w:val="both"/>
              <w:rPr>
                <w:rFonts w:ascii="Cambria" w:hAnsi="Cambria"/>
                <w:noProof/>
                <w:sz w:val="22"/>
                <w:szCs w:val="22"/>
                <w:lang w:val="en-US"/>
              </w:rPr>
            </w:pPr>
            <w:r w:rsidRPr="007C1334">
              <w:rPr>
                <w:rFonts w:ascii="Cambria" w:hAnsi="Cambria"/>
                <w:noProof/>
                <w:sz w:val="22"/>
                <w:szCs w:val="22"/>
                <w:lang w:val="en-US"/>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7C1334" w:rsidRPr="007C1334" w:rsidRDefault="007C1334" w:rsidP="007C1334">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C1334" w:rsidRPr="007C1334" w:rsidTr="007C1334">
        <w:trPr>
          <w:trHeight w:val="77"/>
          <w:tblHeader/>
        </w:trPr>
        <w:tc>
          <w:tcPr>
            <w:tcW w:w="675" w:type="dxa"/>
            <w:vMerge w:val="restart"/>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NO</w:t>
            </w:r>
          </w:p>
        </w:tc>
        <w:tc>
          <w:tcPr>
            <w:tcW w:w="7689" w:type="dxa"/>
            <w:gridSpan w:val="2"/>
            <w:vMerge w:val="restart"/>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TUJUAN PEMBELAJARAN</w:t>
            </w:r>
          </w:p>
        </w:tc>
        <w:tc>
          <w:tcPr>
            <w:tcW w:w="1418" w:type="dxa"/>
            <w:gridSpan w:val="2"/>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SEMESTER</w:t>
            </w:r>
          </w:p>
        </w:tc>
      </w:tr>
      <w:tr w:rsidR="007C1334" w:rsidRPr="007C1334" w:rsidTr="007C1334">
        <w:trPr>
          <w:tblHeader/>
        </w:trPr>
        <w:tc>
          <w:tcPr>
            <w:tcW w:w="675" w:type="dxa"/>
            <w:vMerge/>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689" w:type="dxa"/>
            <w:gridSpan w:val="2"/>
            <w:vMerge/>
            <w:tcBorders>
              <w:bottom w:val="single" w:sz="4" w:space="0" w:color="auto"/>
            </w:tcBorders>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1</w:t>
            </w:r>
          </w:p>
        </w:tc>
        <w:tc>
          <w:tcPr>
            <w:tcW w:w="709" w:type="dxa"/>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2</w:t>
            </w:r>
          </w:p>
        </w:tc>
      </w:tr>
      <w:tr w:rsidR="007C1334" w:rsidRPr="007C1334" w:rsidTr="00AD64CC">
        <w:tc>
          <w:tcPr>
            <w:tcW w:w="675"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7C1334">
              <w:rPr>
                <w:rFonts w:ascii="Cambria" w:hAnsi="Cambria"/>
                <w:bCs/>
                <w:sz w:val="22"/>
                <w:szCs w:val="22"/>
                <w:lang w:val="en-US"/>
              </w:rPr>
              <w:t>1</w:t>
            </w: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1.1</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Mendeskripsikan sejarah asal usul keluarga</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1.2</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interaksi antarwilayah.</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1.3</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Menguraikan proses sosialisasi di lingkungan keluarga dan masyarakat.</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1.4</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Menganalisis pengaruh keluarga dan masyarakat terhadap pembentukan karakter dan gaya hidup.</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7C1334">
              <w:rPr>
                <w:rFonts w:ascii="Cambria" w:hAnsi="Cambria"/>
                <w:bCs/>
                <w:sz w:val="22"/>
                <w:szCs w:val="22"/>
                <w:lang w:val="en-US"/>
              </w:rPr>
              <w:t>2</w:t>
            </w: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2.1</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Membandingkan persamaan dan perbedaan fenomena lingkungan sekitar sebagai proses geografis.</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2.2</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Mengenal/mengidentifikasi kehidupan masyarakat masa praaksara pada aspek sosial-ekonomi.</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2.3</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proses interaksi sosial berdasarkan karakteristik ruang.</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2.4</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Membandingkan persamaan dan perbedaan suatu lokasi berdasarkan kondisi alam dan komposisi penduduknya)</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2.5</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Menganalisis perubahan karakterisitik lokasi dari waktu ke waktu berdasarkan aspek fisik dan sosial.</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7C1334" w:rsidRPr="007C1334" w:rsidRDefault="007C1334" w:rsidP="007C1334">
      <w:pPr>
        <w:widowControl w:val="0"/>
        <w:tabs>
          <w:tab w:val="left" w:pos="3544"/>
          <w:tab w:val="left" w:pos="3828"/>
        </w:tabs>
        <w:autoSpaceDE w:val="0"/>
        <w:autoSpaceDN w:val="0"/>
        <w:adjustRightInd w:val="0"/>
        <w:spacing w:after="0" w:line="240" w:lineRule="auto"/>
        <w:contextualSpacing/>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7C1334" w:rsidRPr="007C1334" w:rsidTr="00AD64CC">
        <w:trPr>
          <w:jc w:val="center"/>
        </w:trPr>
        <w:tc>
          <w:tcPr>
            <w:tcW w:w="3153" w:type="dxa"/>
          </w:tcPr>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Mengetahui,</w:t>
            </w: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Kepala Sekolah</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7C1334">
              <w:rPr>
                <w:rStyle w:val="Hyperlink"/>
                <w:rFonts w:ascii="Cambria" w:hAnsi="Cambria"/>
                <w:sz w:val="22"/>
                <w:szCs w:val="22"/>
                <w:lang w:val="en-US"/>
              </w:rPr>
              <w:t>…………………………………</w:t>
            </w:r>
          </w:p>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7C1334">
              <w:rPr>
                <w:rFonts w:ascii="Cambria" w:hAnsi="Cambria"/>
                <w:sz w:val="22"/>
                <w:szCs w:val="22"/>
                <w:lang w:val="en-US"/>
              </w:rPr>
              <w:t>NIP. ……………………….</w:t>
            </w:r>
          </w:p>
        </w:tc>
        <w:tc>
          <w:tcPr>
            <w:tcW w:w="3050" w:type="dxa"/>
          </w:tcPr>
          <w:p w:rsidR="007C1334" w:rsidRPr="007C1334" w:rsidRDefault="007C1334" w:rsidP="007C1334">
            <w:pPr>
              <w:tabs>
                <w:tab w:val="left" w:pos="3544"/>
              </w:tabs>
              <w:spacing w:line="276" w:lineRule="auto"/>
              <w:rPr>
                <w:rFonts w:ascii="Cambria" w:hAnsi="Cambria"/>
                <w:sz w:val="22"/>
                <w:szCs w:val="22"/>
                <w:lang w:val="en-US"/>
              </w:rPr>
            </w:pPr>
          </w:p>
        </w:tc>
        <w:tc>
          <w:tcPr>
            <w:tcW w:w="3387" w:type="dxa"/>
          </w:tcPr>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7C1334">
              <w:rPr>
                <w:rFonts w:ascii="Cambria" w:hAnsi="Cambria"/>
                <w:sz w:val="22"/>
                <w:szCs w:val="22"/>
                <w:lang w:val="en-US"/>
              </w:rPr>
              <w:t>,    Juli 2023.</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Guru Mata Pelajaran</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7C1334">
              <w:rPr>
                <w:rStyle w:val="Hyperlink"/>
                <w:rFonts w:ascii="Cambria" w:hAnsi="Cambria"/>
                <w:b/>
                <w:bCs/>
                <w:sz w:val="22"/>
                <w:szCs w:val="22"/>
                <w:lang w:val="en-US"/>
              </w:rPr>
              <w:t xml:space="preserve">Admin </w:t>
            </w:r>
            <w:r w:rsidRPr="007C1334">
              <w:rPr>
                <w:rStyle w:val="Hyperlink"/>
                <w:rFonts w:ascii="Cambria" w:hAnsi="Cambria"/>
                <w:b/>
                <w:bCs/>
                <w:sz w:val="22"/>
                <w:szCs w:val="22"/>
                <w:lang w:val="en-US"/>
              </w:rPr>
              <w:t>Gurubantu.com</w:t>
            </w:r>
          </w:p>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7C1334">
              <w:rPr>
                <w:rFonts w:ascii="Cambria" w:hAnsi="Cambria"/>
                <w:sz w:val="22"/>
                <w:szCs w:val="22"/>
                <w:lang w:val="en-US"/>
              </w:rPr>
              <w:t>NIP. www.</w:t>
            </w:r>
            <w:r>
              <w:rPr>
                <w:rFonts w:ascii="Cambria" w:hAnsi="Cambria"/>
                <w:sz w:val="22"/>
                <w:szCs w:val="22"/>
                <w:lang w:val="en-US"/>
              </w:rPr>
              <w:t>gurubantu.com</w:t>
            </w:r>
          </w:p>
        </w:tc>
      </w:tr>
    </w:tbl>
    <w:p w:rsidR="007C1334" w:rsidRPr="007C1334" w:rsidRDefault="007C1334" w:rsidP="007C1334">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7C1334" w:rsidRPr="007C1334" w:rsidRDefault="007C1334" w:rsidP="007C1334">
      <w:pPr>
        <w:spacing w:after="0" w:line="276" w:lineRule="auto"/>
        <w:contextualSpacing/>
        <w:rPr>
          <w:rFonts w:ascii="Cambria" w:eastAsia="Calibri" w:hAnsi="Cambria" w:cs="Times New Roman"/>
          <w:b/>
          <w:bCs/>
          <w:kern w:val="0"/>
          <w:u w:val="single"/>
          <w14:ligatures w14:val="none"/>
        </w:rPr>
      </w:pPr>
      <w:r w:rsidRPr="007C1334">
        <w:rPr>
          <w:rFonts w:ascii="Cambria" w:eastAsia="Calibri" w:hAnsi="Cambria" w:cs="Times New Roman"/>
          <w:b/>
          <w:bCs/>
          <w:kern w:val="0"/>
          <w:u w:val="single"/>
          <w14:ligatures w14:val="none"/>
        </w:rPr>
        <w:t>Catatan Kepala Sekolah</w:t>
      </w:r>
    </w:p>
    <w:p w:rsidR="007C1334" w:rsidRPr="007C1334" w:rsidRDefault="007C1334" w:rsidP="007C1334">
      <w:pPr>
        <w:tabs>
          <w:tab w:val="left" w:pos="5954"/>
        </w:tabs>
        <w:spacing w:after="0" w:line="276" w:lineRule="auto"/>
        <w:contextualSpacing/>
        <w:rPr>
          <w:rFonts w:ascii="Cambria" w:eastAsia="Calibri" w:hAnsi="Cambria" w:cs="Times New Roman"/>
          <w:kern w:val="0"/>
          <w:lang w:val="en-US"/>
          <w14:ligatures w14:val="none"/>
        </w:rPr>
      </w:pPr>
      <w:r w:rsidRPr="007C1334">
        <w:rPr>
          <w:rFonts w:ascii="Cambria" w:eastAsia="Calibri" w:hAnsi="Cambria" w:cs="Times New Roman"/>
          <w:kern w:val="0"/>
          <w14:ligatures w14:val="none"/>
        </w:rPr>
        <w:t>..................................................................................................................................................................................................................................................................................................................................................................................................</w:t>
      </w:r>
      <w:r w:rsidRPr="007C1334">
        <w:rPr>
          <w:rFonts w:ascii="Cambria" w:eastAsia="Calibri" w:hAnsi="Cambria" w:cs="Times New Roman"/>
          <w:kern w:val="0"/>
          <w:lang w:val="en-US"/>
          <w14:ligatures w14:val="none"/>
        </w:rPr>
        <w:t>........................................................................</w:t>
      </w:r>
    </w:p>
    <w:p w:rsidR="007C1334" w:rsidRPr="007C1334" w:rsidRDefault="007C1334" w:rsidP="007C1334">
      <w:pPr>
        <w:spacing w:after="200" w:line="276" w:lineRule="auto"/>
        <w:rPr>
          <w:rFonts w:ascii="Cambria" w:eastAsia="Calibri" w:hAnsi="Cambria" w:cs="Times New Roman"/>
          <w:kern w:val="0"/>
          <w14:ligatures w14:val="none"/>
        </w:rPr>
      </w:pPr>
      <w:r w:rsidRPr="007C1334">
        <w:rPr>
          <w:rFonts w:ascii="Cambria" w:eastAsia="Calibri" w:hAnsi="Cambria" w:cs="Times New Roman"/>
          <w:kern w:val="0"/>
          <w14:ligatures w14:val="none"/>
        </w:rPr>
        <w:br w:type="page"/>
      </w:r>
    </w:p>
    <w:p w:rsidR="007C1334" w:rsidRPr="000106A1" w:rsidRDefault="007C1334" w:rsidP="007C133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260BA6A1" wp14:editId="28043AEB">
            <wp:simplePos x="0" y="0"/>
            <wp:positionH relativeFrom="column">
              <wp:posOffset>3810</wp:posOffset>
            </wp:positionH>
            <wp:positionV relativeFrom="paragraph">
              <wp:posOffset>104984</wp:posOffset>
            </wp:positionV>
            <wp:extent cx="573093" cy="573093"/>
            <wp:effectExtent l="0" t="0" r="0" b="0"/>
            <wp:wrapNone/>
            <wp:docPr id="1590588081" name="Gambar 159058808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7C1334" w:rsidRPr="000106A1" w:rsidRDefault="007C1334" w:rsidP="007C133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7C1334" w:rsidRPr="000106A1" w:rsidRDefault="007C1334" w:rsidP="007C1334">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7C1334" w:rsidRPr="000106A1" w:rsidRDefault="007C1334" w:rsidP="007C133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7C1334" w:rsidRPr="000106A1" w:rsidRDefault="007C1334" w:rsidP="007C133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45550756" wp14:editId="6A075065">
                <wp:simplePos x="0" y="0"/>
                <wp:positionH relativeFrom="column">
                  <wp:posOffset>6985</wp:posOffset>
                </wp:positionH>
                <wp:positionV relativeFrom="paragraph">
                  <wp:posOffset>10159</wp:posOffset>
                </wp:positionV>
                <wp:extent cx="6551295" cy="0"/>
                <wp:effectExtent l="0" t="0" r="20955" b="19050"/>
                <wp:wrapNone/>
                <wp:docPr id="107587649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9563A4"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C1334" w:rsidRPr="007C1334" w:rsidRDefault="007C1334" w:rsidP="007C1334">
      <w:pPr>
        <w:spacing w:after="0" w:line="240" w:lineRule="auto"/>
        <w:contextualSpacing/>
        <w:jc w:val="center"/>
        <w:rPr>
          <w:rFonts w:ascii="Cambria" w:eastAsia="Calibri" w:hAnsi="Cambria" w:cs="Times New Roman"/>
          <w:b/>
          <w:kern w:val="0"/>
          <w:lang w:val="sv-SE"/>
          <w14:ligatures w14:val="none"/>
        </w:rPr>
      </w:pPr>
      <w:r w:rsidRPr="007C1334">
        <w:rPr>
          <w:rFonts w:ascii="Cambria" w:eastAsia="Calibri" w:hAnsi="Cambria" w:cs="Times New Roman"/>
          <w:b/>
          <w:kern w:val="0"/>
          <w:lang w:val="sv-SE"/>
          <w14:ligatures w14:val="none"/>
        </w:rPr>
        <w:t>ANALISIS KOMPETENSI</w:t>
      </w:r>
    </w:p>
    <w:p w:rsidR="007C1334" w:rsidRPr="007C1334" w:rsidRDefault="007C1334" w:rsidP="007C1334">
      <w:pPr>
        <w:spacing w:after="0" w:line="240" w:lineRule="auto"/>
        <w:contextualSpacing/>
        <w:jc w:val="center"/>
        <w:rPr>
          <w:rFonts w:ascii="Cambria" w:eastAsia="Calibri" w:hAnsi="Cambria" w:cs="Times New Roman"/>
          <w:b/>
          <w:kern w:val="0"/>
          <w:lang w:val="sv-SE"/>
          <w14:ligatures w14:val="none"/>
        </w:rPr>
      </w:pPr>
      <w:r w:rsidRPr="007C1334">
        <w:rPr>
          <w:rFonts w:ascii="Cambria" w:eastAsia="Calibri" w:hAnsi="Cambria" w:cs="Times New Roman"/>
          <w:b/>
          <w:kern w:val="0"/>
          <w:lang w:val="sv-SE"/>
          <w14:ligatures w14:val="none"/>
        </w:rPr>
        <w:t>TAHUN PELAJARAN 2023-2024</w:t>
      </w:r>
    </w:p>
    <w:p w:rsidR="007C1334" w:rsidRPr="007C1334" w:rsidRDefault="007C1334" w:rsidP="007C1334">
      <w:pPr>
        <w:spacing w:after="0" w:line="240" w:lineRule="auto"/>
        <w:contextualSpacing/>
        <w:jc w:val="center"/>
        <w:rPr>
          <w:rFonts w:ascii="Cambria" w:eastAsia="Calibri" w:hAnsi="Cambria" w:cs="Times New Roman"/>
          <w:b/>
          <w:kern w:val="0"/>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7C1334" w:rsidRPr="007C1334" w:rsidTr="007C13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C1334" w:rsidRPr="007C1334" w:rsidRDefault="007C1334" w:rsidP="007C1334">
            <w:pPr>
              <w:tabs>
                <w:tab w:val="left" w:pos="1593"/>
                <w:tab w:val="left" w:pos="1735"/>
              </w:tabs>
              <w:spacing w:after="200" w:line="276" w:lineRule="auto"/>
              <w:contextualSpacing/>
              <w:rPr>
                <w:rFonts w:ascii="Cambria" w:eastAsia="Calibri" w:hAnsi="Cambria" w:cs="Times New Roman"/>
                <w:lang w:val="sv-SE"/>
              </w:rPr>
            </w:pPr>
            <w:r w:rsidRPr="007C1334">
              <w:rPr>
                <w:rFonts w:ascii="Cambria" w:eastAsia="Calibri" w:hAnsi="Cambria" w:cs="Times New Roman"/>
                <w:lang w:val="sv-SE"/>
              </w:rPr>
              <w:t>Mata Pelajaran</w:t>
            </w:r>
            <w:r w:rsidRPr="007C1334">
              <w:rPr>
                <w:rFonts w:ascii="Cambria" w:eastAsia="Calibri" w:hAnsi="Cambria" w:cs="Times New Roman"/>
                <w:lang w:val="sv-SE"/>
              </w:rPr>
              <w:tab/>
              <w:t>: IPS</w:t>
            </w:r>
          </w:p>
          <w:p w:rsidR="007C1334" w:rsidRPr="007C1334" w:rsidRDefault="007C1334" w:rsidP="007C1334">
            <w:pPr>
              <w:tabs>
                <w:tab w:val="left" w:pos="1593"/>
                <w:tab w:val="left" w:pos="1735"/>
              </w:tabs>
              <w:spacing w:after="200" w:line="276" w:lineRule="auto"/>
              <w:contextualSpacing/>
              <w:rPr>
                <w:rFonts w:ascii="Cambria" w:eastAsia="Calibri" w:hAnsi="Cambria" w:cs="Times New Roman"/>
                <w:lang w:val="sv-SE"/>
              </w:rPr>
            </w:pPr>
            <w:r w:rsidRPr="007C1334">
              <w:rPr>
                <w:rFonts w:ascii="Cambria" w:eastAsia="Calibri" w:hAnsi="Cambria" w:cs="Times New Roman"/>
                <w:lang w:val="sv-SE"/>
              </w:rPr>
              <w:t>Kelas/Semester</w:t>
            </w:r>
            <w:r w:rsidRPr="007C1334">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7C1334" w:rsidRPr="007C1334" w:rsidRDefault="007C1334" w:rsidP="007C1334">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7C1334" w:rsidRPr="007C1334" w:rsidRDefault="007C1334" w:rsidP="007C1334">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C1334">
              <w:rPr>
                <w:rFonts w:ascii="Cambria" w:eastAsia="Calibri" w:hAnsi="Cambria" w:cs="Times New Roman"/>
                <w:lang w:val="sv-SE"/>
              </w:rPr>
              <w:t>Fase</w:t>
            </w:r>
            <w:r w:rsidRPr="007C1334">
              <w:rPr>
                <w:rFonts w:ascii="Cambria" w:eastAsia="Calibri" w:hAnsi="Cambria" w:cs="Times New Roman"/>
                <w:lang w:val="sv-SE"/>
              </w:rPr>
              <w:tab/>
              <w:t>: D</w:t>
            </w:r>
          </w:p>
          <w:p w:rsidR="007C1334" w:rsidRPr="007C1334" w:rsidRDefault="007C1334" w:rsidP="007C1334">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C1334">
              <w:rPr>
                <w:rFonts w:ascii="Cambria" w:eastAsia="Calibri" w:hAnsi="Cambria" w:cs="Times New Roman"/>
                <w:lang w:val="sv-SE"/>
              </w:rPr>
              <w:t>Alokasi Waktu</w:t>
            </w:r>
            <w:r w:rsidRPr="007C1334">
              <w:rPr>
                <w:rFonts w:ascii="Cambria" w:eastAsia="Calibri" w:hAnsi="Cambria" w:cs="Times New Roman"/>
                <w:lang w:val="sv-SE"/>
              </w:rPr>
              <w:tab/>
              <w:t xml:space="preserve">: </w:t>
            </w:r>
          </w:p>
        </w:tc>
      </w:tr>
    </w:tbl>
    <w:p w:rsidR="007C1334" w:rsidRPr="007C1334" w:rsidRDefault="007C1334" w:rsidP="007C1334">
      <w:pPr>
        <w:spacing w:after="0" w:line="240" w:lineRule="auto"/>
        <w:contextualSpacing/>
        <w:rPr>
          <w:rFonts w:ascii="Cambria" w:eastAsia="Calibri" w:hAnsi="Cambria" w:cs="Times New Roman"/>
          <w:bCs/>
          <w:kern w:val="0"/>
          <w:lang w:val="sv-SE"/>
          <w14:ligatures w14:val="none"/>
        </w:rPr>
      </w:pPr>
    </w:p>
    <w:p w:rsidR="007C1334" w:rsidRPr="007C1334" w:rsidRDefault="007C1334" w:rsidP="007C1334">
      <w:pPr>
        <w:tabs>
          <w:tab w:val="left" w:pos="567"/>
        </w:tabs>
        <w:spacing w:after="0" w:line="240" w:lineRule="auto"/>
        <w:jc w:val="both"/>
        <w:rPr>
          <w:rFonts w:ascii="Cambria" w:eastAsia="Calibri" w:hAnsi="Cambria" w:cs="Times New Roman"/>
          <w:b/>
          <w:bCs/>
          <w:kern w:val="0"/>
          <w:lang w:val="en-US"/>
          <w14:ligatures w14:val="none"/>
        </w:rPr>
      </w:pPr>
      <w:r w:rsidRPr="007C1334">
        <w:rPr>
          <w:rFonts w:ascii="Cambria" w:eastAsia="Calibri" w:hAnsi="Cambria" w:cs="Times New Roman"/>
          <w:b/>
          <w:bCs/>
          <w:kern w:val="0"/>
          <w:lang w:val="en-US"/>
          <w14:ligatures w14:val="none"/>
        </w:rPr>
        <w:t>A.</w:t>
      </w:r>
      <w:r w:rsidRPr="007C1334">
        <w:rPr>
          <w:rFonts w:ascii="Cambria" w:eastAsia="Calibri" w:hAnsi="Cambria" w:cs="Times New Roman"/>
          <w:b/>
          <w:bCs/>
          <w:kern w:val="0"/>
          <w:lang w:val="en-US"/>
          <w14:ligatures w14:val="none"/>
        </w:rPr>
        <w:tab/>
        <w:t>CAPAIAN PEMBELAJARAN</w:t>
      </w:r>
    </w:p>
    <w:p w:rsidR="007C1334" w:rsidRPr="007C1334" w:rsidRDefault="007C1334" w:rsidP="007C1334">
      <w:pPr>
        <w:tabs>
          <w:tab w:val="left" w:pos="567"/>
        </w:tabs>
        <w:spacing w:after="0" w:line="240" w:lineRule="auto"/>
        <w:jc w:val="both"/>
        <w:rPr>
          <w:rFonts w:ascii="Cambria" w:eastAsia="Calibri" w:hAnsi="Cambria" w:cs="Times New Roman"/>
          <w:kern w:val="0"/>
          <w:lang w:val="en-US"/>
          <w14:ligatures w14:val="none"/>
        </w:rPr>
      </w:pPr>
      <w:r w:rsidRPr="007C1334">
        <w:rPr>
          <w:rFonts w:ascii="Cambria" w:eastAsia="Calibri" w:hAnsi="Cambria" w:cs="Times New Roman"/>
          <w:kern w:val="0"/>
          <w:lang w:val="en-US"/>
          <w14:ligatures w14:val="none"/>
        </w:rPr>
        <w:tab/>
        <w:t>Pada fese ini, peserta didik mampu:</w:t>
      </w:r>
    </w:p>
    <w:p w:rsidR="007C1334" w:rsidRPr="007C1334" w:rsidRDefault="007C1334" w:rsidP="007C1334">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7C1334">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7C1334" w:rsidRPr="007C1334" w:rsidRDefault="007C1334" w:rsidP="007C1334">
      <w:pPr>
        <w:tabs>
          <w:tab w:val="left" w:pos="567"/>
        </w:tabs>
        <w:spacing w:after="0" w:line="240" w:lineRule="auto"/>
        <w:jc w:val="both"/>
        <w:rPr>
          <w:rFonts w:ascii="Cambria" w:eastAsia="Calibri" w:hAnsi="Cambria" w:cs="Times New Roman"/>
          <w:kern w:val="0"/>
          <w:lang w:val="en-US"/>
          <w14:ligatures w14:val="none"/>
        </w:rPr>
      </w:pPr>
    </w:p>
    <w:p w:rsidR="007C1334" w:rsidRPr="007C1334" w:rsidRDefault="007C1334" w:rsidP="007C1334">
      <w:pPr>
        <w:tabs>
          <w:tab w:val="left" w:pos="567"/>
        </w:tabs>
        <w:spacing w:after="0" w:line="240" w:lineRule="auto"/>
        <w:jc w:val="both"/>
        <w:rPr>
          <w:rFonts w:ascii="Cambria" w:eastAsia="Calibri" w:hAnsi="Cambria" w:cs="Times New Roman"/>
          <w:b/>
          <w:bCs/>
          <w:kern w:val="0"/>
          <w:lang w:val="en-US"/>
          <w14:ligatures w14:val="none"/>
        </w:rPr>
      </w:pPr>
      <w:r w:rsidRPr="007C1334">
        <w:rPr>
          <w:rFonts w:ascii="Cambria" w:eastAsia="Calibri" w:hAnsi="Cambria" w:cs="Times New Roman"/>
          <w:b/>
          <w:bCs/>
          <w:kern w:val="0"/>
          <w:lang w:val="en-US"/>
          <w14:ligatures w14:val="none"/>
        </w:rPr>
        <w:t>B.</w:t>
      </w:r>
      <w:r w:rsidRPr="007C1334">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560"/>
        <w:gridCol w:w="8221"/>
      </w:tblGrid>
      <w:tr w:rsidR="007C1334" w:rsidRPr="007C1334" w:rsidTr="007C1334">
        <w:trPr>
          <w:tblHeader/>
        </w:trPr>
        <w:tc>
          <w:tcPr>
            <w:tcW w:w="1560" w:type="dxa"/>
            <w:shd w:val="clear" w:color="auto" w:fill="9BBB59"/>
            <w:vAlign w:val="center"/>
          </w:tcPr>
          <w:p w:rsidR="007C1334" w:rsidRPr="007C1334" w:rsidRDefault="007C1334" w:rsidP="007C1334">
            <w:pPr>
              <w:spacing w:before="60" w:after="60" w:line="276" w:lineRule="auto"/>
              <w:jc w:val="center"/>
              <w:rPr>
                <w:rFonts w:ascii="Cambria" w:hAnsi="Cambria"/>
                <w:b/>
                <w:noProof/>
                <w:sz w:val="22"/>
                <w:szCs w:val="22"/>
                <w:lang w:val="en-US"/>
              </w:rPr>
            </w:pPr>
            <w:r w:rsidRPr="007C1334">
              <w:rPr>
                <w:rFonts w:ascii="Cambria" w:hAnsi="Cambria"/>
                <w:b/>
                <w:noProof/>
                <w:sz w:val="22"/>
                <w:szCs w:val="22"/>
                <w:lang w:val="en-US"/>
              </w:rPr>
              <w:t>ELEMEN</w:t>
            </w:r>
          </w:p>
        </w:tc>
        <w:tc>
          <w:tcPr>
            <w:tcW w:w="8221" w:type="dxa"/>
            <w:shd w:val="clear" w:color="auto" w:fill="9BBB59"/>
            <w:vAlign w:val="center"/>
          </w:tcPr>
          <w:p w:rsidR="007C1334" w:rsidRPr="007C1334" w:rsidRDefault="007C1334" w:rsidP="007C1334">
            <w:pPr>
              <w:spacing w:before="60" w:after="60" w:line="276" w:lineRule="auto"/>
              <w:jc w:val="center"/>
              <w:rPr>
                <w:rFonts w:ascii="Cambria" w:hAnsi="Cambria"/>
                <w:b/>
                <w:noProof/>
                <w:sz w:val="22"/>
                <w:szCs w:val="22"/>
                <w:lang w:val="en-US"/>
              </w:rPr>
            </w:pPr>
            <w:r w:rsidRPr="007C1334">
              <w:rPr>
                <w:rFonts w:ascii="Cambria" w:hAnsi="Cambria"/>
                <w:b/>
                <w:noProof/>
                <w:sz w:val="22"/>
                <w:szCs w:val="22"/>
                <w:lang w:val="en-US"/>
              </w:rPr>
              <w:t>CAPAIAN PEMBELAJARAN</w:t>
            </w:r>
          </w:p>
        </w:tc>
      </w:tr>
      <w:tr w:rsidR="007C1334" w:rsidRPr="007C1334" w:rsidTr="00AD64CC">
        <w:tc>
          <w:tcPr>
            <w:tcW w:w="1560" w:type="dxa"/>
            <w:vAlign w:val="center"/>
          </w:tcPr>
          <w:p w:rsidR="007C1334" w:rsidRPr="007C1334" w:rsidRDefault="007C1334" w:rsidP="007C1334">
            <w:pPr>
              <w:spacing w:after="200" w:line="276" w:lineRule="auto"/>
              <w:jc w:val="center"/>
              <w:rPr>
                <w:rFonts w:ascii="Cambria" w:hAnsi="Cambria"/>
                <w:noProof/>
                <w:sz w:val="22"/>
                <w:szCs w:val="22"/>
                <w:lang w:val="en-US"/>
              </w:rPr>
            </w:pPr>
            <w:r w:rsidRPr="007C1334">
              <w:rPr>
                <w:rFonts w:ascii="Cambria" w:hAnsi="Cambria"/>
                <w:noProof/>
                <w:sz w:val="22"/>
                <w:szCs w:val="22"/>
                <w:lang w:val="en-US"/>
              </w:rPr>
              <w:t>Pemahaman Konsep</w:t>
            </w:r>
          </w:p>
        </w:tc>
        <w:tc>
          <w:tcPr>
            <w:tcW w:w="8221" w:type="dxa"/>
          </w:tcPr>
          <w:p w:rsidR="007C1334" w:rsidRPr="007C1334" w:rsidRDefault="007C1334" w:rsidP="007C1334">
            <w:pPr>
              <w:spacing w:after="200" w:line="276" w:lineRule="auto"/>
              <w:jc w:val="both"/>
              <w:rPr>
                <w:rFonts w:ascii="Cambria" w:hAnsi="Cambria"/>
                <w:noProof/>
                <w:sz w:val="22"/>
                <w:szCs w:val="22"/>
                <w:lang w:val="en-US"/>
              </w:rPr>
            </w:pPr>
            <w:r w:rsidRPr="007C1334">
              <w:rPr>
                <w:rFonts w:ascii="Cambria" w:hAnsi="Cambria"/>
                <w:noProof/>
                <w:sz w:val="22"/>
                <w:szCs w:val="22"/>
                <w:lang w:val="en-US"/>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7C1334" w:rsidRPr="007C1334" w:rsidTr="00AD64CC">
        <w:tc>
          <w:tcPr>
            <w:tcW w:w="1560" w:type="dxa"/>
            <w:vAlign w:val="center"/>
          </w:tcPr>
          <w:p w:rsidR="007C1334" w:rsidRPr="007C1334" w:rsidRDefault="007C1334" w:rsidP="007C1334">
            <w:pPr>
              <w:spacing w:after="200" w:line="276" w:lineRule="auto"/>
              <w:jc w:val="center"/>
              <w:rPr>
                <w:rFonts w:ascii="Cambria" w:hAnsi="Cambria"/>
                <w:noProof/>
                <w:sz w:val="22"/>
                <w:szCs w:val="22"/>
                <w:lang w:val="en-US"/>
              </w:rPr>
            </w:pPr>
            <w:r w:rsidRPr="007C1334">
              <w:rPr>
                <w:rFonts w:ascii="Cambria" w:hAnsi="Cambria"/>
                <w:noProof/>
                <w:sz w:val="22"/>
                <w:szCs w:val="22"/>
                <w:lang w:val="en-US"/>
              </w:rPr>
              <w:t>Keterampilan Proses</w:t>
            </w:r>
          </w:p>
        </w:tc>
        <w:tc>
          <w:tcPr>
            <w:tcW w:w="8221" w:type="dxa"/>
          </w:tcPr>
          <w:p w:rsidR="007C1334" w:rsidRPr="007C1334" w:rsidRDefault="007C1334" w:rsidP="007C1334">
            <w:pPr>
              <w:spacing w:after="200" w:line="276" w:lineRule="auto"/>
              <w:jc w:val="both"/>
              <w:rPr>
                <w:rFonts w:ascii="Cambria" w:hAnsi="Cambria"/>
                <w:noProof/>
                <w:sz w:val="22"/>
                <w:szCs w:val="22"/>
                <w:lang w:val="en-US"/>
              </w:rPr>
            </w:pPr>
            <w:r w:rsidRPr="007C1334">
              <w:rPr>
                <w:rFonts w:ascii="Cambria" w:hAnsi="Cambria"/>
                <w:noProof/>
                <w:sz w:val="22"/>
                <w:szCs w:val="22"/>
                <w:lang w:val="en-US"/>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7C1334" w:rsidRPr="007C1334" w:rsidRDefault="007C1334" w:rsidP="007C1334">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7C1334" w:rsidRPr="007C1334" w:rsidTr="007C1334">
        <w:trPr>
          <w:trHeight w:val="77"/>
          <w:tblHeader/>
        </w:trPr>
        <w:tc>
          <w:tcPr>
            <w:tcW w:w="675" w:type="dxa"/>
            <w:vMerge w:val="restart"/>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NO</w:t>
            </w:r>
          </w:p>
        </w:tc>
        <w:tc>
          <w:tcPr>
            <w:tcW w:w="7689" w:type="dxa"/>
            <w:gridSpan w:val="2"/>
            <w:vMerge w:val="restart"/>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TUJUAN PEMBELAJARAN</w:t>
            </w:r>
          </w:p>
        </w:tc>
        <w:tc>
          <w:tcPr>
            <w:tcW w:w="1418" w:type="dxa"/>
            <w:gridSpan w:val="2"/>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SEMESTER</w:t>
            </w:r>
          </w:p>
        </w:tc>
      </w:tr>
      <w:tr w:rsidR="007C1334" w:rsidRPr="007C1334" w:rsidTr="007C1334">
        <w:trPr>
          <w:tblHeader/>
        </w:trPr>
        <w:tc>
          <w:tcPr>
            <w:tcW w:w="675" w:type="dxa"/>
            <w:vMerge/>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689" w:type="dxa"/>
            <w:gridSpan w:val="2"/>
            <w:vMerge/>
            <w:tcBorders>
              <w:bottom w:val="single" w:sz="4" w:space="0" w:color="auto"/>
            </w:tcBorders>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1</w:t>
            </w:r>
          </w:p>
        </w:tc>
        <w:tc>
          <w:tcPr>
            <w:tcW w:w="709" w:type="dxa"/>
            <w:shd w:val="clear" w:color="auto" w:fill="9BBB59"/>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2</w:t>
            </w:r>
          </w:p>
        </w:tc>
      </w:tr>
      <w:tr w:rsidR="007C1334" w:rsidRPr="007C1334" w:rsidTr="00AD64CC">
        <w:tc>
          <w:tcPr>
            <w:tcW w:w="675"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7C1334">
              <w:rPr>
                <w:rFonts w:ascii="Cambria" w:hAnsi="Cambria"/>
                <w:bCs/>
                <w:sz w:val="22"/>
                <w:szCs w:val="22"/>
                <w:lang w:val="en-US"/>
              </w:rPr>
              <w:t>1</w:t>
            </w: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3.1</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potensi sumber daya alam</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w:t>
            </w: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3.2</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Mengidentifikasi faktor yang menyebabkan perubahan potensi sumber daya alam</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3.3</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Menguraikan aktivitas kehidupan masyarakat masa Hindu Buddha dan masa Islam</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3.4</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Mengidentifikasi kegiatan ekonomi masyarakat</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3.5</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Menganalisis peran masyarakat dalam rantai perekonomian</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3.6</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status dan peran sosial</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3.7</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diferensiasi dan stratifikasi sosial.</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7C1334">
              <w:rPr>
                <w:rFonts w:ascii="Cambria" w:hAnsi="Cambria"/>
                <w:bCs/>
                <w:sz w:val="22"/>
                <w:szCs w:val="22"/>
                <w:lang w:val="en-US"/>
              </w:rPr>
              <w:t>2</w:t>
            </w: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4.1</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Menjelaskan keragaman sosial budaya di masyarakat</w:t>
            </w: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7C1334">
              <w:rPr>
                <w:rFonts w:ascii="Cambria" w:hAnsi="Cambria"/>
                <w:b/>
                <w:bCs/>
                <w:sz w:val="22"/>
                <w:szCs w:val="22"/>
                <w:lang w:val="en-US"/>
              </w:rPr>
              <w:t>√</w:t>
            </w: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4.2</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Menguraikan permasalahan dalam kehidupan sosial budaya</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4.3</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Mengidentifikasi pemberdayaan masyarakat</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7C1334" w:rsidRPr="007C1334" w:rsidTr="00AD64CC">
        <w:tc>
          <w:tcPr>
            <w:tcW w:w="675"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7C1334" w:rsidRPr="007C1334" w:rsidRDefault="007C1334" w:rsidP="007C1334">
            <w:pPr>
              <w:spacing w:line="276" w:lineRule="auto"/>
              <w:ind w:left="-57" w:right="-57"/>
              <w:rPr>
                <w:rFonts w:ascii="Cambria" w:hAnsi="Cambria"/>
                <w:sz w:val="22"/>
                <w:szCs w:val="22"/>
                <w:lang w:val="en-US"/>
              </w:rPr>
            </w:pPr>
            <w:r w:rsidRPr="007C1334">
              <w:rPr>
                <w:rFonts w:ascii="Cambria" w:hAnsi="Cambria"/>
                <w:sz w:val="22"/>
                <w:szCs w:val="22"/>
                <w:lang w:val="en-US"/>
              </w:rPr>
              <w:t>4.4</w:t>
            </w:r>
          </w:p>
        </w:tc>
        <w:tc>
          <w:tcPr>
            <w:tcW w:w="7220" w:type="dxa"/>
            <w:tcBorders>
              <w:left w:val="nil"/>
            </w:tcBorders>
          </w:tcPr>
          <w:p w:rsidR="007C1334" w:rsidRPr="007C1334" w:rsidRDefault="007C1334" w:rsidP="007C1334">
            <w:pPr>
              <w:spacing w:line="276" w:lineRule="auto"/>
              <w:rPr>
                <w:rFonts w:ascii="Cambria" w:hAnsi="Cambria"/>
                <w:sz w:val="22"/>
                <w:szCs w:val="22"/>
                <w:lang w:val="en-US"/>
              </w:rPr>
            </w:pPr>
            <w:r w:rsidRPr="007C1334">
              <w:rPr>
                <w:rFonts w:ascii="Cambria" w:hAnsi="Cambria"/>
                <w:sz w:val="22"/>
                <w:szCs w:val="22"/>
                <w:lang w:val="en-US"/>
              </w:rPr>
              <w:t>Menganalisis peranan komunitas kehidupan masyarakat</w:t>
            </w: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7C1334" w:rsidRPr="007C1334" w:rsidRDefault="007C1334" w:rsidP="007C1334">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7C1334" w:rsidRPr="007C1334" w:rsidRDefault="007C1334" w:rsidP="007C1334">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7C1334" w:rsidRPr="007C1334" w:rsidTr="00AD64CC">
        <w:trPr>
          <w:jc w:val="center"/>
        </w:trPr>
        <w:tc>
          <w:tcPr>
            <w:tcW w:w="3153" w:type="dxa"/>
          </w:tcPr>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Mengetahui,</w:t>
            </w: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Kepala Sekolah</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7C1334">
              <w:rPr>
                <w:rStyle w:val="Hyperlink"/>
                <w:rFonts w:ascii="Cambria" w:hAnsi="Cambria"/>
                <w:sz w:val="22"/>
                <w:szCs w:val="22"/>
                <w:lang w:val="en-US"/>
              </w:rPr>
              <w:t>…………………………………</w:t>
            </w:r>
          </w:p>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7C1334">
              <w:rPr>
                <w:rFonts w:ascii="Cambria" w:hAnsi="Cambria"/>
                <w:sz w:val="22"/>
                <w:szCs w:val="22"/>
                <w:lang w:val="en-US"/>
              </w:rPr>
              <w:t>NIP. ……………………….</w:t>
            </w:r>
          </w:p>
        </w:tc>
        <w:tc>
          <w:tcPr>
            <w:tcW w:w="2847" w:type="dxa"/>
          </w:tcPr>
          <w:p w:rsidR="007C1334" w:rsidRPr="007C1334" w:rsidRDefault="007C1334" w:rsidP="007C1334">
            <w:pPr>
              <w:tabs>
                <w:tab w:val="left" w:pos="3544"/>
              </w:tabs>
              <w:spacing w:line="276" w:lineRule="auto"/>
              <w:rPr>
                <w:rFonts w:ascii="Cambria" w:hAnsi="Cambria"/>
                <w:sz w:val="22"/>
                <w:szCs w:val="22"/>
                <w:lang w:val="en-US"/>
              </w:rPr>
            </w:pPr>
          </w:p>
        </w:tc>
        <w:tc>
          <w:tcPr>
            <w:tcW w:w="3387" w:type="dxa"/>
          </w:tcPr>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7C1334">
              <w:rPr>
                <w:rFonts w:ascii="Cambria" w:hAnsi="Cambria"/>
                <w:sz w:val="22"/>
                <w:szCs w:val="22"/>
                <w:lang w:val="en-US"/>
              </w:rPr>
              <w:t>,    Januari 2024</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r w:rsidRPr="007C1334">
              <w:rPr>
                <w:rFonts w:ascii="Cambria" w:hAnsi="Cambria"/>
                <w:sz w:val="22"/>
                <w:szCs w:val="22"/>
                <w:lang w:val="en-US"/>
              </w:rPr>
              <w:t>Guru Mata Pelajaran</w:t>
            </w: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Fonts w:ascii="Cambria" w:hAnsi="Cambria"/>
                <w:sz w:val="22"/>
                <w:szCs w:val="22"/>
                <w:lang w:val="en-US"/>
              </w:rPr>
            </w:pPr>
          </w:p>
          <w:p w:rsidR="007C1334" w:rsidRPr="007C1334" w:rsidRDefault="007C1334" w:rsidP="007C1334">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7C1334">
              <w:rPr>
                <w:rStyle w:val="Hyperlink"/>
                <w:rFonts w:ascii="Cambria" w:hAnsi="Cambria"/>
                <w:b/>
                <w:bCs/>
                <w:sz w:val="22"/>
                <w:szCs w:val="22"/>
                <w:lang w:val="en-US"/>
              </w:rPr>
              <w:t xml:space="preserve">Admin </w:t>
            </w:r>
            <w:r w:rsidRPr="007C1334">
              <w:rPr>
                <w:rStyle w:val="Hyperlink"/>
                <w:rFonts w:ascii="Cambria" w:hAnsi="Cambria"/>
                <w:b/>
                <w:bCs/>
                <w:sz w:val="22"/>
                <w:szCs w:val="22"/>
                <w:lang w:val="en-US"/>
              </w:rPr>
              <w:t>Gurubantu.com</w:t>
            </w:r>
          </w:p>
          <w:p w:rsidR="007C1334" w:rsidRPr="007C1334" w:rsidRDefault="007C1334" w:rsidP="007C1334">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7C1334">
              <w:rPr>
                <w:rFonts w:ascii="Cambria" w:hAnsi="Cambria"/>
                <w:sz w:val="22"/>
                <w:szCs w:val="22"/>
                <w:lang w:val="en-US"/>
              </w:rPr>
              <w:t>NIP. www.</w:t>
            </w:r>
            <w:r>
              <w:rPr>
                <w:rFonts w:ascii="Cambria" w:hAnsi="Cambria"/>
                <w:sz w:val="22"/>
                <w:szCs w:val="22"/>
                <w:lang w:val="en-US"/>
              </w:rPr>
              <w:t>gurubantu.com</w:t>
            </w:r>
          </w:p>
        </w:tc>
      </w:tr>
    </w:tbl>
    <w:p w:rsidR="007C1334" w:rsidRPr="007C1334" w:rsidRDefault="007C1334" w:rsidP="007C1334">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7C1334" w:rsidRPr="007C1334" w:rsidRDefault="007C1334" w:rsidP="007C1334">
      <w:pPr>
        <w:spacing w:after="0" w:line="276" w:lineRule="auto"/>
        <w:contextualSpacing/>
        <w:rPr>
          <w:rFonts w:ascii="Times New Roman" w:eastAsia="Calibri" w:hAnsi="Times New Roman" w:cs="Times New Roman"/>
          <w:b/>
          <w:bCs/>
          <w:kern w:val="0"/>
          <w14:ligatures w14:val="none"/>
        </w:rPr>
      </w:pPr>
      <w:r w:rsidRPr="007C1334">
        <w:rPr>
          <w:rFonts w:ascii="Times New Roman" w:eastAsia="Calibri" w:hAnsi="Times New Roman" w:cs="Times New Roman"/>
          <w:b/>
          <w:bCs/>
          <w:kern w:val="0"/>
          <w14:ligatures w14:val="none"/>
        </w:rPr>
        <w:t>Catatan Kepala Sekolah</w:t>
      </w:r>
    </w:p>
    <w:p w:rsidR="007C1334" w:rsidRPr="007C1334" w:rsidRDefault="007C1334" w:rsidP="007C1334">
      <w:pPr>
        <w:tabs>
          <w:tab w:val="left" w:pos="5954"/>
        </w:tabs>
        <w:spacing w:after="0" w:line="276" w:lineRule="auto"/>
        <w:contextualSpacing/>
        <w:rPr>
          <w:rFonts w:ascii="Times New Roman" w:eastAsia="Calibri" w:hAnsi="Times New Roman" w:cs="Times New Roman"/>
          <w:kern w:val="0"/>
          <w:lang w:val="en-US"/>
          <w14:ligatures w14:val="none"/>
        </w:rPr>
      </w:pPr>
      <w:r w:rsidRPr="007C1334">
        <w:rPr>
          <w:rFonts w:ascii="Times New Roman" w:eastAsia="Calibri" w:hAnsi="Times New Roman" w:cs="Times New Roman"/>
          <w:kern w:val="0"/>
          <w14:ligatures w14:val="none"/>
        </w:rPr>
        <w:t>........................................................................................................................................................................................................................................................................................................................................................................................</w:t>
      </w:r>
    </w:p>
    <w:p w:rsidR="007C1334" w:rsidRPr="007C1334" w:rsidRDefault="007C1334" w:rsidP="007C1334">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9"/>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A55726">
    <w:pPr>
      <w:pStyle w:val="Footer"/>
      <w:rPr>
        <w:sz w:val="20"/>
      </w:rPr>
    </w:pPr>
    <w:r w:rsidRPr="007E6D28">
      <w:rPr>
        <w:sz w:val="20"/>
      </w:rPr>
      <w:t>Copyright © 202</w:t>
    </w:r>
    <w:r>
      <w:rPr>
        <w:sz w:val="20"/>
      </w:rPr>
      <w:t>3</w:t>
    </w:r>
    <w:r w:rsidRPr="007E6D28">
      <w:rPr>
        <w:sz w:val="20"/>
      </w:rPr>
      <w:t xml:space="preserve"> www.</w:t>
    </w:r>
    <w:r w:rsidR="007C1334">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69712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34"/>
    <w:rsid w:val="007136FC"/>
    <w:rsid w:val="007C1334"/>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FD850"/>
  <w15:chartTrackingRefBased/>
  <w15:docId w15:val="{F26B489F-D3E5-4905-8F02-3D6D6BEA3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C1334"/>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C1334"/>
  </w:style>
  <w:style w:type="table" w:styleId="KisiTabel">
    <w:name w:val="Table Grid"/>
    <w:basedOn w:val="TabelNormal"/>
    <w:uiPriority w:val="59"/>
    <w:rsid w:val="007C1334"/>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7C1334"/>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7C1334"/>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7C1334"/>
    <w:rPr>
      <w:color w:val="0563C1" w:themeColor="hyperlink"/>
      <w:u w:val="single"/>
    </w:rPr>
  </w:style>
  <w:style w:type="character" w:styleId="SebutanYangBelumTerselesaikan">
    <w:name w:val="Unresolved Mention"/>
    <w:basedOn w:val="FontParagrafDefault"/>
    <w:uiPriority w:val="99"/>
    <w:semiHidden/>
    <w:unhideWhenUsed/>
    <w:rsid w:val="007C1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2009</Words>
  <Characters>11453</Characters>
  <Application>Microsoft Office Word</Application>
  <DocSecurity>0</DocSecurity>
  <Lines>95</Lines>
  <Paragraphs>26</Paragraphs>
  <ScaleCrop>false</ScaleCrop>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2023-05-08T22:13:00Z</dcterms:created>
  <dcterms:modified xsi:type="dcterms:W3CDTF">2023-05-08T22:18:00Z</dcterms:modified>
</cp:coreProperties>
</file>